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5DBBD" w14:textId="2AE5FA1C" w:rsidR="007F3181" w:rsidRDefault="008C0518" w:rsidP="00CB5A3A">
      <w:pPr>
        <w:jc w:val="both"/>
        <w:rPr>
          <w:b/>
          <w:sz w:val="24"/>
          <w:lang w:val="en-US"/>
        </w:rPr>
      </w:pPr>
      <w:r>
        <w:rPr>
          <w:b/>
          <w:sz w:val="24"/>
          <w:lang w:val="en-US"/>
        </w:rPr>
        <w:t xml:space="preserve">Title: </w:t>
      </w:r>
      <w:r w:rsidR="00DF1381" w:rsidRPr="00DF1381">
        <w:rPr>
          <w:b/>
          <w:sz w:val="24"/>
          <w:lang w:val="en-US"/>
        </w:rPr>
        <w:t>Can we cure HIV using allogeneic stem cell transplantation?</w:t>
      </w:r>
    </w:p>
    <w:p w14:paraId="65DC3BF3" w14:textId="2BEDB27E" w:rsidR="002B253E" w:rsidRPr="00814C2C" w:rsidRDefault="008C0518" w:rsidP="002B253E">
      <w:pPr>
        <w:rPr>
          <w:b/>
          <w:sz w:val="24"/>
          <w:lang w:val="en-US"/>
        </w:rPr>
      </w:pPr>
      <w:r w:rsidRPr="00814C2C">
        <w:rPr>
          <w:b/>
          <w:sz w:val="24"/>
          <w:lang w:val="en-US"/>
        </w:rPr>
        <w:t xml:space="preserve">Título: </w:t>
      </w:r>
      <w:r w:rsidR="002B253E" w:rsidRPr="00814C2C">
        <w:rPr>
          <w:b/>
          <w:sz w:val="24"/>
          <w:lang w:val="en-US"/>
        </w:rPr>
        <w:t>¿Podemos curar la infección por VIH con un trasplante alogénico?</w:t>
      </w:r>
    </w:p>
    <w:p w14:paraId="6D8F895F" w14:textId="3651C1C7" w:rsidR="00260D46" w:rsidRPr="00814C2C" w:rsidRDefault="008C0518" w:rsidP="00814C2C">
      <w:pPr>
        <w:spacing w:before="240"/>
        <w:rPr>
          <w:lang w:val="en-US"/>
        </w:rPr>
      </w:pPr>
      <w:r w:rsidRPr="00814C2C">
        <w:rPr>
          <w:b/>
          <w:bCs/>
          <w:lang w:val="en-US"/>
        </w:rPr>
        <w:t>Abstract</w:t>
      </w:r>
      <w:r w:rsidRPr="00814C2C">
        <w:rPr>
          <w:lang w:val="en-US"/>
        </w:rPr>
        <w:t xml:space="preserve">: </w:t>
      </w:r>
      <w:r w:rsidR="00260D46" w:rsidRPr="00814C2C">
        <w:rPr>
          <w:lang w:val="en-US"/>
        </w:rPr>
        <w:t xml:space="preserve">The HIV latent reservoir is considered the major barrier to achieve the eradication. Allogeneic stem cell transplantation has evidenced that curing HIV is a feasible goal and new advances have been developed in this field during the last years. </w:t>
      </w:r>
    </w:p>
    <w:p w14:paraId="32DE05E3" w14:textId="14DC009A" w:rsidR="00260D46" w:rsidRPr="00814C2C" w:rsidRDefault="008C0518" w:rsidP="00260D46">
      <w:r w:rsidRPr="00814C2C">
        <w:rPr>
          <w:b/>
          <w:bCs/>
        </w:rPr>
        <w:t>Res</w:t>
      </w:r>
      <w:r w:rsidR="00814C2C" w:rsidRPr="00814C2C">
        <w:rPr>
          <w:b/>
          <w:bCs/>
        </w:rPr>
        <w:t>umen</w:t>
      </w:r>
      <w:r w:rsidR="00814C2C" w:rsidRPr="00814C2C">
        <w:t xml:space="preserve">: </w:t>
      </w:r>
      <w:r w:rsidR="00260D46" w:rsidRPr="00814C2C">
        <w:t>El reservorio latente del VIH se considera la principal barrera para lograr la erradicación. El trasplante alogénico de células madre ha puesto de manifiesto que la curación del VIH es un objetivo factible durante los últimos años se han desarrollado nuevos avances en este campo.</w:t>
      </w:r>
    </w:p>
    <w:p w14:paraId="2D823287" w14:textId="4B9DEF36" w:rsidR="00260D46" w:rsidRPr="00814C2C" w:rsidRDefault="00814C2C" w:rsidP="00814C2C">
      <w:pPr>
        <w:spacing w:before="240"/>
        <w:rPr>
          <w:lang w:val="en-US"/>
        </w:rPr>
      </w:pPr>
      <w:r w:rsidRPr="00814C2C">
        <w:rPr>
          <w:b/>
          <w:bCs/>
          <w:lang w:val="en-US"/>
        </w:rPr>
        <w:t>Keywords</w:t>
      </w:r>
      <w:r w:rsidRPr="00814C2C">
        <w:rPr>
          <w:lang w:val="en-US"/>
        </w:rPr>
        <w:t xml:space="preserve">: </w:t>
      </w:r>
      <w:r w:rsidR="00260D46" w:rsidRPr="00814C2C">
        <w:rPr>
          <w:lang w:val="en-US"/>
        </w:rPr>
        <w:t xml:space="preserve">HIV, Cure, </w:t>
      </w:r>
      <w:proofErr w:type="spellStart"/>
      <w:r w:rsidR="00260D46" w:rsidRPr="00814C2C">
        <w:rPr>
          <w:lang w:val="en-US"/>
        </w:rPr>
        <w:t>trasplantation</w:t>
      </w:r>
      <w:proofErr w:type="spellEnd"/>
      <w:r w:rsidR="00260D46" w:rsidRPr="00814C2C">
        <w:rPr>
          <w:lang w:val="en-US"/>
        </w:rPr>
        <w:t>, stem cell</w:t>
      </w:r>
    </w:p>
    <w:p w14:paraId="76D94313" w14:textId="2877573C" w:rsidR="00260D46" w:rsidRPr="00814C2C" w:rsidRDefault="00814C2C" w:rsidP="00260D46">
      <w:r w:rsidRPr="00814C2C">
        <w:rPr>
          <w:b/>
          <w:bCs/>
        </w:rPr>
        <w:t>Palabras clave</w:t>
      </w:r>
      <w:r w:rsidRPr="00814C2C">
        <w:t xml:space="preserve">: </w:t>
      </w:r>
      <w:r w:rsidR="00260D46" w:rsidRPr="00814C2C">
        <w:t xml:space="preserve">VIH, </w:t>
      </w:r>
      <w:r w:rsidRPr="00814C2C">
        <w:t>c</w:t>
      </w:r>
      <w:r w:rsidR="00260D46" w:rsidRPr="00814C2C">
        <w:t xml:space="preserve">uración, </w:t>
      </w:r>
      <w:proofErr w:type="spellStart"/>
      <w:r w:rsidRPr="00814C2C">
        <w:t>t</w:t>
      </w:r>
      <w:r w:rsidR="00260D46" w:rsidRPr="00814C2C">
        <w:t>ransplante</w:t>
      </w:r>
      <w:proofErr w:type="spellEnd"/>
      <w:r w:rsidR="00260D46" w:rsidRPr="00814C2C">
        <w:t>, células madre</w:t>
      </w:r>
    </w:p>
    <w:p w14:paraId="37B83E30" w14:textId="77777777" w:rsidR="00260D46" w:rsidRPr="002B253E" w:rsidRDefault="00260D46" w:rsidP="00CB5A3A">
      <w:pPr>
        <w:jc w:val="both"/>
        <w:rPr>
          <w:rFonts w:ascii="Calibri" w:hAnsi="Calibri" w:cs="Calibri"/>
        </w:rPr>
      </w:pPr>
    </w:p>
    <w:p w14:paraId="308E5C1C" w14:textId="3BAE8B30" w:rsidR="002357DC" w:rsidRDefault="005003FD" w:rsidP="00814C2C">
      <w:pPr>
        <w:widowControl w:val="0"/>
        <w:autoSpaceDE w:val="0"/>
        <w:autoSpaceDN w:val="0"/>
        <w:adjustRightInd w:val="0"/>
        <w:spacing w:line="240" w:lineRule="auto"/>
        <w:ind w:firstLine="708"/>
        <w:jc w:val="both"/>
        <w:rPr>
          <w:rFonts w:ascii="Calibri" w:hAnsi="Calibri" w:cs="Calibri"/>
          <w:noProof/>
          <w:lang w:val="en-US"/>
        </w:rPr>
      </w:pPr>
      <w:r>
        <w:rPr>
          <w:rFonts w:ascii="Calibri" w:hAnsi="Calibri" w:cs="Calibri"/>
          <w:lang w:val="en-US"/>
        </w:rPr>
        <w:t>Probably</w:t>
      </w:r>
      <w:r w:rsidR="00A56CAC" w:rsidRPr="00B857C2">
        <w:rPr>
          <w:rFonts w:ascii="Calibri" w:hAnsi="Calibri" w:cs="Calibri"/>
          <w:lang w:val="en-US"/>
        </w:rPr>
        <w:t xml:space="preserve"> the most important landmark in </w:t>
      </w:r>
      <w:r w:rsidR="008E3830" w:rsidRPr="00B857C2">
        <w:rPr>
          <w:rFonts w:ascii="Calibri" w:hAnsi="Calibri" w:cs="Calibri"/>
          <w:lang w:val="en-US"/>
        </w:rPr>
        <w:t>the</w:t>
      </w:r>
      <w:r>
        <w:rPr>
          <w:rFonts w:ascii="Calibri" w:hAnsi="Calibri" w:cs="Calibri"/>
          <w:lang w:val="en-US"/>
        </w:rPr>
        <w:t xml:space="preserve"> history o</w:t>
      </w:r>
      <w:r w:rsidR="00680A20">
        <w:rPr>
          <w:rFonts w:ascii="Calibri" w:hAnsi="Calibri" w:cs="Calibri"/>
          <w:lang w:val="en-US"/>
        </w:rPr>
        <w:t>f</w:t>
      </w:r>
      <w:r w:rsidR="00DE1682">
        <w:rPr>
          <w:rFonts w:ascii="Calibri" w:hAnsi="Calibri" w:cs="Calibri"/>
          <w:lang w:val="en-US"/>
        </w:rPr>
        <w:t xml:space="preserve"> </w:t>
      </w:r>
      <w:r w:rsidR="00A56CAC" w:rsidRPr="00B857C2">
        <w:rPr>
          <w:rFonts w:ascii="Calibri" w:hAnsi="Calibri" w:cs="Calibri"/>
          <w:lang w:val="en-US"/>
        </w:rPr>
        <w:t xml:space="preserve">HIV </w:t>
      </w:r>
      <w:r w:rsidR="008E3830" w:rsidRPr="00B857C2">
        <w:rPr>
          <w:rFonts w:ascii="Calibri" w:hAnsi="Calibri" w:cs="Calibri"/>
          <w:lang w:val="en-US"/>
        </w:rPr>
        <w:t>was accomplished in 1996, when long-term suppression of HIV-1 was achieved by the administration of triple-drug therapy</w:t>
      </w:r>
      <w:r w:rsidR="00974022">
        <w:rPr>
          <w:rFonts w:ascii="Calibri" w:hAnsi="Calibri" w:cs="Calibri"/>
          <w:lang w:val="en-US"/>
        </w:rPr>
        <w:t xml:space="preserve"> </w:t>
      </w:r>
      <w:r w:rsidR="00B00A9F">
        <w:rPr>
          <w:rStyle w:val="Refdenotaalpie"/>
          <w:rFonts w:ascii="Calibri" w:hAnsi="Calibri" w:cs="Calibri"/>
          <w:lang w:val="en-US"/>
        </w:rPr>
        <w:fldChar w:fldCharType="begin" w:fldLock="1"/>
      </w:r>
      <w:r w:rsidR="00B00A9F">
        <w:rPr>
          <w:rFonts w:ascii="Calibri" w:hAnsi="Calibri" w:cs="Calibri"/>
          <w:lang w:val="en-US"/>
        </w:rPr>
        <w:instrText>ADDIN CSL_CITATION {"citationItems":[{"id":"ITEM-1","itemData":{"DOI":"10.1097/00002030-199605000-00001","ISSN":"02699370","PMID":"8724034","abstract":"Objective: To compare two antiretroviral regimens, loviride plus lamivudine (3TC) plus zidovudine (ZDV) (triple combination) and loviride plus ZDV (double combination) in terms of pharmacokinetic interactions, tolerability, safety, and immunological and virological efficacy. Study design: An open, case-controlled, pharmacokinetic and 24-week continuous treatment pilot study. Patients: Twenty p24 antigen-positive patients, 10 per treatment group, were matched according to p24 antigenaemia less or more than 100 pg, CD4 count less or more than 150 x 106/l, and gender. Eight out of 10 cases and seven out of 10 controls had received previous antiretroviral therapy. Results: No clinically relevant pharmacokinetic interactions were observed. Both treatment combinations were well tolerated. Median absolute and percentage CD4 count increases above baseline were more pronounced in the triple combination arm than in the double combination arm. Median p24-antigen and plasma viraemia level decreases below baseline were more pronounced in the triple combination arm. The M184I/V mutation was detected in all plasma samples of triple combination patients examined at week 12. Mutations conferring resistance to loviride and ZDV were found in a significant subset of patients in both treatment arms. Conclusions: Both combination regimens have an excellent safety/tolerability profile, but a higher level of in vivo efficacy is achieved by the triple combination, despite genotypic changes conferring resistance to one or all of these agents. The conclusions drawn are limited by small population size and the heterogenous pretreatment history. However, they support the validity of and strongly encourage a rationally designed multidrug combination approach to HIV therapy.","author":[{"dropping-particle":"","family":"Staszewski","given":"Schlomo","non-dropping-particle":"","parse-names":false,"suffix":""},{"dropping-particle":"","family":"Miller","given":"Veronica","non-dropping-particle":"","parse-names":false,"suffix":""},{"dropping-particle":"","family":"Rehmet","given":"Sibylle","non-dropping-particle":"","parse-names":false,"suffix":""},{"dropping-particle":"","family":"Stark","given":"Thomas","non-dropping-particle":"","parse-names":false,"suffix":""},{"dropping-particle":"","family":"Crée","given":"Jean","non-dropping-particle":"De","parse-names":false,"suffix":""},{"dropping-particle":"","family":"Brabander","given":"Marc","non-dropping-particle":"De","parse-names":false,"suffix":""},{"dropping-particle":"","family":"Peeters","given":"Monika","non-dropping-particle":"","parse-names":false,"suffix":""},{"dropping-particle":"","family":"Andries","given":"Koen","non-dropping-particle":"","parse-names":false,"suffix":""},{"dropping-particle":"","family":"Moeremans","given":"Marc","non-dropping-particle":"","parse-names":false,"suffix":""},{"dropping-particle":"","family":"Raeymaeker","given":"Marc","non-dropping-particle":"De","parse-names":false,"suffix":""},{"dropping-particle":"","family":"Pearce","given":"Gillian","non-dropping-particle":"","parse-names":false,"suffix":""},{"dropping-particle":"","family":"Broeck","given":"Remi","non-dropping-particle":"Van Den","parse-names":false,"suffix":""},{"dropping-particle":"","family":"Verbiest","given":"Werner","non-dropping-particle":"","parse-names":false,"suffix":""},{"dropping-particle":"","family":"Stoffels","given":"Paul","non-dropping-particle":"","parse-names":false,"suffix":""}],"container-title":"AIDS","id":"ITEM-1","issue":"5","issued":{"date-parts":[["1996"]]},"page":"1-7","publisher":"Lippincott Williams and Wilkins","title":"Virological and immunological analysis of a triple combination pilot study with loviride, lamivudine and zidovudine in HIV-1-infected patients","type":"article-journal","volume":"10"},"uris":["http://www.mendeley.com/documents/?uuid=95810756-8954-4962-827c-cfaba3920ffc"]}],"mendeley":{"formattedCitation":"(Staszewski et al. 1996)","plainTextFormattedCitation":"(Staszewski et al. 1996)","previouslyFormattedCitation":"Schlomo Staszewski and others, ‘Virological and Immunological Analysis of a Triple Combination Pilot Study with Loviride, Lamivudine and Zidovudine in HIV-1-Infected Patients’, &lt;i&gt;AIDS&lt;/i&gt;, 10.5 (1996), 1–7 &lt;https://doi.org/10.1097/00002030-199605000-00001&gt;."},"properties":{"noteIndex":0},"schema":"https://github.com/citation-style-language/schema/raw/master/csl-citation.json"}</w:instrText>
      </w:r>
      <w:r w:rsidR="00B00A9F">
        <w:rPr>
          <w:rStyle w:val="Refdenotaalpie"/>
          <w:rFonts w:ascii="Calibri" w:hAnsi="Calibri" w:cs="Calibri"/>
          <w:lang w:val="en-US"/>
        </w:rPr>
        <w:fldChar w:fldCharType="separate"/>
      </w:r>
      <w:r w:rsidR="00B00A9F" w:rsidRPr="00B00A9F">
        <w:rPr>
          <w:rFonts w:ascii="Calibri" w:hAnsi="Calibri" w:cs="Calibri"/>
          <w:bCs/>
          <w:noProof/>
          <w:lang w:val="en-US"/>
        </w:rPr>
        <w:t>(</w:t>
      </w:r>
      <w:r w:rsidR="00B00A9F" w:rsidRPr="00E47908">
        <w:rPr>
          <w:rFonts w:ascii="Calibri" w:hAnsi="Calibri" w:cs="Calibri"/>
          <w:bCs/>
          <w:i/>
          <w:noProof/>
          <w:lang w:val="en-US"/>
        </w:rPr>
        <w:t>Staszewski et al.</w:t>
      </w:r>
      <w:r w:rsidR="007473EF" w:rsidRPr="00E47908">
        <w:rPr>
          <w:rFonts w:ascii="Calibri" w:hAnsi="Calibri" w:cs="Calibri"/>
          <w:bCs/>
          <w:i/>
          <w:noProof/>
          <w:lang w:val="en-US"/>
        </w:rPr>
        <w:t>, AIDS</w:t>
      </w:r>
      <w:r w:rsidR="00B00A9F" w:rsidRPr="00E47908">
        <w:rPr>
          <w:rFonts w:ascii="Calibri" w:hAnsi="Calibri" w:cs="Calibri"/>
          <w:bCs/>
          <w:i/>
          <w:noProof/>
          <w:lang w:val="en-US"/>
        </w:rPr>
        <w:t xml:space="preserve"> 1996</w:t>
      </w:r>
      <w:r w:rsidR="00B00A9F" w:rsidRPr="00B00A9F">
        <w:rPr>
          <w:rFonts w:ascii="Calibri" w:hAnsi="Calibri" w:cs="Calibri"/>
          <w:bCs/>
          <w:noProof/>
          <w:lang w:val="en-US"/>
        </w:rPr>
        <w:t>)</w:t>
      </w:r>
      <w:r w:rsidR="00B00A9F">
        <w:rPr>
          <w:rStyle w:val="Refdenotaalpie"/>
          <w:rFonts w:ascii="Calibri" w:hAnsi="Calibri" w:cs="Calibri"/>
          <w:lang w:val="en-US"/>
        </w:rPr>
        <w:fldChar w:fldCharType="end"/>
      </w:r>
      <w:r w:rsidR="00D9163E" w:rsidRPr="00B857C2">
        <w:rPr>
          <w:rFonts w:ascii="Calibri" w:hAnsi="Calibri" w:cs="Calibri"/>
          <w:lang w:val="en-US"/>
        </w:rPr>
        <w:t>. It was</w:t>
      </w:r>
      <w:r w:rsidR="008E3830" w:rsidRPr="00B857C2">
        <w:rPr>
          <w:rFonts w:ascii="Calibri" w:hAnsi="Calibri" w:cs="Calibri"/>
          <w:lang w:val="en-US"/>
        </w:rPr>
        <w:t xml:space="preserve"> called highly active antiretroviral therapy (HAART)</w:t>
      </w:r>
      <w:r w:rsidR="00B85306" w:rsidRPr="00B857C2">
        <w:rPr>
          <w:rFonts w:ascii="Calibri" w:hAnsi="Calibri" w:cs="Calibri"/>
          <w:lang w:val="en-US"/>
        </w:rPr>
        <w:t>,</w:t>
      </w:r>
      <w:r w:rsidR="008E3830" w:rsidRPr="00B857C2">
        <w:rPr>
          <w:rFonts w:ascii="Calibri" w:hAnsi="Calibri" w:cs="Calibri"/>
          <w:lang w:val="en-US"/>
        </w:rPr>
        <w:t xml:space="preserve"> or </w:t>
      </w:r>
      <w:r w:rsidR="00B85306" w:rsidRPr="00B857C2">
        <w:rPr>
          <w:rFonts w:ascii="Calibri" w:hAnsi="Calibri" w:cs="Calibri"/>
          <w:lang w:val="en-US"/>
        </w:rPr>
        <w:t>more recently,</w:t>
      </w:r>
      <w:r w:rsidR="008E3830" w:rsidRPr="00B857C2">
        <w:rPr>
          <w:rFonts w:ascii="Calibri" w:hAnsi="Calibri" w:cs="Calibri"/>
          <w:lang w:val="en-US"/>
        </w:rPr>
        <w:t xml:space="preserve"> combined antiretroviral therapy (</w:t>
      </w:r>
      <w:proofErr w:type="spellStart"/>
      <w:r w:rsidR="008E3830" w:rsidRPr="00B857C2">
        <w:rPr>
          <w:rFonts w:ascii="Calibri" w:hAnsi="Calibri" w:cs="Calibri"/>
          <w:lang w:val="en-US"/>
        </w:rPr>
        <w:t>cART</w:t>
      </w:r>
      <w:proofErr w:type="spellEnd"/>
      <w:r w:rsidR="008E3830" w:rsidRPr="00B857C2">
        <w:rPr>
          <w:rFonts w:ascii="Calibri" w:hAnsi="Calibri" w:cs="Calibri"/>
          <w:lang w:val="en-US"/>
        </w:rPr>
        <w:t xml:space="preserve">). </w:t>
      </w:r>
      <w:r w:rsidR="006D7CB7">
        <w:rPr>
          <w:rFonts w:ascii="Calibri" w:hAnsi="Calibri" w:cs="Calibri"/>
          <w:lang w:val="en-US"/>
        </w:rPr>
        <w:t>It</w:t>
      </w:r>
      <w:r w:rsidR="006D7CB7" w:rsidRPr="00B857C2">
        <w:rPr>
          <w:rFonts w:ascii="Calibri" w:hAnsi="Calibri" w:cs="Calibri"/>
          <w:lang w:val="en-US"/>
        </w:rPr>
        <w:t xml:space="preserve"> </w:t>
      </w:r>
      <w:r w:rsidR="00DB7B87" w:rsidRPr="00B857C2">
        <w:rPr>
          <w:rFonts w:ascii="Calibri" w:hAnsi="Calibri" w:cs="Calibri"/>
          <w:lang w:val="en-US"/>
        </w:rPr>
        <w:t xml:space="preserve">was the first time </w:t>
      </w:r>
      <w:r w:rsidR="006D7CB7">
        <w:rPr>
          <w:rFonts w:ascii="Calibri" w:hAnsi="Calibri" w:cs="Calibri"/>
          <w:lang w:val="en-US"/>
        </w:rPr>
        <w:t>that</w:t>
      </w:r>
      <w:r w:rsidR="006D7CB7" w:rsidRPr="00B857C2">
        <w:rPr>
          <w:rFonts w:ascii="Calibri" w:hAnsi="Calibri" w:cs="Calibri"/>
          <w:lang w:val="en-US"/>
        </w:rPr>
        <w:t xml:space="preserve"> </w:t>
      </w:r>
      <w:r w:rsidR="00DB7B87" w:rsidRPr="00B857C2">
        <w:rPr>
          <w:rFonts w:ascii="Calibri" w:hAnsi="Calibri" w:cs="Calibri"/>
          <w:lang w:val="en-US"/>
        </w:rPr>
        <w:t>the idea of the HIV infect</w:t>
      </w:r>
      <w:r w:rsidR="008D3B36" w:rsidRPr="00B857C2">
        <w:rPr>
          <w:rFonts w:ascii="Calibri" w:hAnsi="Calibri" w:cs="Calibri"/>
          <w:lang w:val="en-US"/>
        </w:rPr>
        <w:t>ion as a curable disease was on the table. Unfortunately,</w:t>
      </w:r>
      <w:r w:rsidR="000E0720" w:rsidRPr="00B857C2">
        <w:rPr>
          <w:rFonts w:ascii="Calibri" w:hAnsi="Calibri" w:cs="Calibri"/>
          <w:lang w:val="en-US"/>
        </w:rPr>
        <w:t xml:space="preserve"> just one year </w:t>
      </w:r>
      <w:r w:rsidR="006D7CB7">
        <w:rPr>
          <w:rFonts w:ascii="Calibri" w:hAnsi="Calibri" w:cs="Calibri"/>
          <w:lang w:val="en-US"/>
        </w:rPr>
        <w:t>earlier</w:t>
      </w:r>
      <w:r w:rsidR="000E0720" w:rsidRPr="00B857C2">
        <w:rPr>
          <w:rFonts w:ascii="Calibri" w:hAnsi="Calibri" w:cs="Calibri"/>
          <w:lang w:val="en-US"/>
        </w:rPr>
        <w:t>, it</w:t>
      </w:r>
      <w:r w:rsidR="000E0720" w:rsidRPr="00B857C2">
        <w:rPr>
          <w:rFonts w:cs="Arial"/>
          <w:szCs w:val="24"/>
          <w:lang w:val="en-US"/>
        </w:rPr>
        <w:t xml:space="preserve"> was demonstrated </w:t>
      </w:r>
      <w:r w:rsidR="00B85306" w:rsidRPr="00B857C2">
        <w:rPr>
          <w:rFonts w:cs="Arial"/>
          <w:szCs w:val="24"/>
          <w:lang w:val="en-US"/>
        </w:rPr>
        <w:t>that</w:t>
      </w:r>
      <w:r w:rsidR="000E0720" w:rsidRPr="00B857C2">
        <w:rPr>
          <w:rFonts w:cs="Arial"/>
          <w:szCs w:val="24"/>
          <w:lang w:val="en-US"/>
        </w:rPr>
        <w:t xml:space="preserve"> CD4</w:t>
      </w:r>
      <w:r w:rsidR="000E0720" w:rsidRPr="00B857C2">
        <w:rPr>
          <w:rFonts w:cs="Arial"/>
          <w:szCs w:val="24"/>
          <w:vertAlign w:val="superscript"/>
          <w:lang w:val="en-US"/>
        </w:rPr>
        <w:t>+</w:t>
      </w:r>
      <w:r w:rsidR="000E0720" w:rsidRPr="00B857C2">
        <w:rPr>
          <w:rFonts w:cs="Arial"/>
          <w:szCs w:val="24"/>
          <w:lang w:val="en-US"/>
        </w:rPr>
        <w:t xml:space="preserve"> T cells from HIV-1-infected individuals contained integrated HIV-1 DNA</w:t>
      </w:r>
      <w:r w:rsidR="00D9163E" w:rsidRPr="00B857C2">
        <w:rPr>
          <w:rFonts w:cs="Arial"/>
          <w:szCs w:val="24"/>
          <w:lang w:val="en-US"/>
        </w:rPr>
        <w:t xml:space="preserve"> </w:t>
      </w:r>
      <w:r w:rsidR="00B00A9F">
        <w:rPr>
          <w:rStyle w:val="Refdenotaalpie"/>
          <w:rFonts w:cs="Arial"/>
          <w:szCs w:val="24"/>
          <w:lang w:val="en-US"/>
        </w:rPr>
        <w:fldChar w:fldCharType="begin" w:fldLock="1"/>
      </w:r>
      <w:r w:rsidR="00B00A9F">
        <w:rPr>
          <w:rFonts w:cs="Arial"/>
          <w:szCs w:val="24"/>
          <w:lang w:val="en-US"/>
        </w:rPr>
        <w:instrText>ADDIN CSL_CITATION {"citationItems":[{"id":"ITEM-1","itemData":{"DOI":"10.1038/nm1295-1284","ISSN":"1546170X","PMID":"7489410","abstract":"Although it is presumed that the integration of HIV-1 into the genome of infected CD4+T lymphocytes allows viral persistence, there has been little direct evidence that CD4+T cells with integrated provirus function as a latent reservoir for HIV-1 in infected individuals. Using resting CD4+T-cell populations of extremely high purity and a novel assay that selectively and unambiguously detects integrated HIV-1, we show that resting CD4+T cells harbouring integrated provirus are present in some infected individuals. However, these cells do not accumulate within the circulating pool of resting CD4+T cells in the early stages of HIV-1 infection and do not accumulate even after prolonged periods in long-term survivors of HIV-1 infection. These results suggest that because of viral cytopathic effects and/or host effector mechanisms, productively infected CD4+T cells do not generally survive for long enough to revert to a resting memory state in vivo. © 1995 Nature Publishing Group.","author":[{"dropping-particle":"","family":"Chun","given":"Tae Wook","non-dropping-particle":"","parse-names":false,"suffix":""},{"dropping-particle":"","family":"Finzi","given":"Diana","non-dropping-particle":"","parse-names":false,"suffix":""},{"dropping-particle":"","family":"Margolick","given":"Joseph","non-dropping-particle":"","parse-names":false,"suffix":""},{"dropping-particle":"","family":"Chadwick","given":"Karen","non-dropping-particle":"","parse-names":false,"suffix":""},{"dropping-particle":"","family":"Schwartz","given":"David","non-dropping-particle":"","parse-names":false,"suffix":""},{"dropping-particle":"","family":"Siliciano","given":"Robert F.","non-dropping-particle":"","parse-names":false,"suffix":""}],"container-title":"Nature Medicine","id":"ITEM-1","issue":"12","issued":{"date-parts":[["1995"]]},"page":"1284-1290","title":"In vivo fate of HIV-1-infected T cells: Quantitative analysis of the transition to stable latency","type":"article-journal","volume":"1"},"uris":["http://www.mendeley.com/documents/?uuid=d8b9bab1-619e-3798-b4fe-4115ed4e93c1","http://www.mendeley.com/documents/?uuid=84b508a5-c51c-4837-966b-5ef4335ab729"]}],"mendeley":{"formattedCitation":"(Chun et al. 1995)","plainTextFormattedCitation":"(Chun et al. 1995)","previouslyFormattedCitation":"Tae Wook Chun and others, ‘In Vivo Fate of HIV-1-Infected T Cells: Quantitative Analysis of the Transition to Stable Latency’, &lt;i&gt;Nature Medicine&lt;/i&gt;, 1.12 (1995), 1284–90 &lt;https://doi.org/10.1038/nm1295-1284&gt;."},"properties":{"noteIndex":0},"schema":"https://github.com/citation-style-language/schema/raw/master/csl-citation.json"}</w:instrText>
      </w:r>
      <w:r w:rsidR="00B00A9F">
        <w:rPr>
          <w:rStyle w:val="Refdenotaalpie"/>
          <w:rFonts w:cs="Arial"/>
          <w:szCs w:val="24"/>
          <w:lang w:val="en-US"/>
        </w:rPr>
        <w:fldChar w:fldCharType="separate"/>
      </w:r>
      <w:r w:rsidR="00B00A9F" w:rsidRPr="00B00A9F">
        <w:rPr>
          <w:rFonts w:cs="Arial"/>
          <w:bCs/>
          <w:noProof/>
          <w:szCs w:val="24"/>
          <w:lang w:val="en-US"/>
        </w:rPr>
        <w:t>(</w:t>
      </w:r>
      <w:r w:rsidR="00B00A9F" w:rsidRPr="00E47908">
        <w:rPr>
          <w:rFonts w:cs="Arial"/>
          <w:bCs/>
          <w:i/>
          <w:noProof/>
          <w:szCs w:val="24"/>
          <w:lang w:val="en-US"/>
        </w:rPr>
        <w:t>Chun et al.</w:t>
      </w:r>
      <w:r w:rsidR="007473EF" w:rsidRPr="007473EF">
        <w:rPr>
          <w:rFonts w:cs="Arial"/>
          <w:bCs/>
          <w:i/>
          <w:noProof/>
          <w:szCs w:val="24"/>
          <w:lang w:val="en-US"/>
        </w:rPr>
        <w:t>, Nat</w:t>
      </w:r>
      <w:r w:rsidR="007473EF" w:rsidRPr="00E47908">
        <w:rPr>
          <w:rFonts w:cs="Arial"/>
          <w:bCs/>
          <w:i/>
          <w:noProof/>
          <w:szCs w:val="24"/>
          <w:lang w:val="en-US"/>
        </w:rPr>
        <w:t xml:space="preserve"> Med</w:t>
      </w:r>
      <w:r w:rsidR="00B00A9F" w:rsidRPr="00E47908">
        <w:rPr>
          <w:rFonts w:cs="Arial"/>
          <w:bCs/>
          <w:i/>
          <w:noProof/>
          <w:szCs w:val="24"/>
          <w:lang w:val="en-US"/>
        </w:rPr>
        <w:t xml:space="preserve"> 1995</w:t>
      </w:r>
      <w:r w:rsidR="00B00A9F" w:rsidRPr="00B00A9F">
        <w:rPr>
          <w:rFonts w:cs="Arial"/>
          <w:bCs/>
          <w:noProof/>
          <w:szCs w:val="24"/>
          <w:lang w:val="en-US"/>
        </w:rPr>
        <w:t>)</w:t>
      </w:r>
      <w:r w:rsidR="00B00A9F">
        <w:rPr>
          <w:rStyle w:val="Refdenotaalpie"/>
          <w:rFonts w:cs="Arial"/>
          <w:szCs w:val="24"/>
          <w:lang w:val="en-US"/>
        </w:rPr>
        <w:fldChar w:fldCharType="end"/>
      </w:r>
      <w:r w:rsidR="000E0720" w:rsidRPr="00B857C2">
        <w:rPr>
          <w:rFonts w:cs="Arial"/>
          <w:szCs w:val="24"/>
          <w:lang w:val="en-US"/>
        </w:rPr>
        <w:t xml:space="preserve">. That phenomenon was known as latent infection and </w:t>
      </w:r>
      <w:r w:rsidR="006D7CB7">
        <w:rPr>
          <w:rFonts w:cs="Arial"/>
          <w:szCs w:val="24"/>
          <w:lang w:val="en-US"/>
        </w:rPr>
        <w:t xml:space="preserve">it </w:t>
      </w:r>
      <w:r w:rsidR="00F06943">
        <w:rPr>
          <w:rFonts w:cs="Arial"/>
          <w:szCs w:val="24"/>
          <w:lang w:val="en-US"/>
        </w:rPr>
        <w:t>is</w:t>
      </w:r>
      <w:r w:rsidR="006D7CB7" w:rsidRPr="00B857C2">
        <w:rPr>
          <w:rFonts w:cs="Arial"/>
          <w:szCs w:val="24"/>
          <w:lang w:val="en-US"/>
        </w:rPr>
        <w:t xml:space="preserve"> </w:t>
      </w:r>
      <w:r w:rsidR="000E0720" w:rsidRPr="00B857C2">
        <w:rPr>
          <w:rFonts w:cs="Arial"/>
          <w:szCs w:val="24"/>
          <w:lang w:val="en-US"/>
        </w:rPr>
        <w:t xml:space="preserve">the cause why </w:t>
      </w:r>
      <w:r w:rsidR="00287FAC" w:rsidRPr="00B857C2">
        <w:rPr>
          <w:rFonts w:ascii="Calibri" w:hAnsi="Calibri" w:cs="Calibri"/>
          <w:lang w:val="en-US"/>
        </w:rPr>
        <w:t xml:space="preserve">the </w:t>
      </w:r>
      <w:r w:rsidR="00381C10" w:rsidRPr="00B857C2">
        <w:rPr>
          <w:rFonts w:ascii="Calibri" w:hAnsi="Calibri" w:cs="Calibri"/>
          <w:lang w:val="en-US"/>
        </w:rPr>
        <w:t xml:space="preserve">treatment </w:t>
      </w:r>
      <w:r w:rsidR="00287FAC" w:rsidRPr="00B857C2">
        <w:rPr>
          <w:rFonts w:ascii="Calibri" w:hAnsi="Calibri" w:cs="Calibri"/>
          <w:lang w:val="en-US"/>
        </w:rPr>
        <w:t>was not able to completely eliminate the infection</w:t>
      </w:r>
      <w:r w:rsidR="00974022">
        <w:rPr>
          <w:rFonts w:ascii="Calibri" w:hAnsi="Calibri" w:cs="Calibri"/>
          <w:lang w:val="en-US"/>
        </w:rPr>
        <w:t xml:space="preserve"> </w:t>
      </w:r>
      <w:r w:rsidR="00B00A9F">
        <w:rPr>
          <w:rStyle w:val="Refdenotaalpie"/>
          <w:rFonts w:ascii="Calibri" w:hAnsi="Calibri" w:cs="Calibri"/>
          <w:lang w:val="en-US"/>
        </w:rPr>
        <w:fldChar w:fldCharType="begin" w:fldLock="1"/>
      </w:r>
      <w:r w:rsidR="00B00A9F">
        <w:rPr>
          <w:rFonts w:ascii="Calibri" w:hAnsi="Calibri" w:cs="Calibri"/>
          <w:lang w:val="en-US"/>
        </w:rPr>
        <w:instrText>ADDIN CSL_CITATION {"citationItems":[{"id":"ITEM-1","itemData":{"DOI":"10.1038/8394","ISBN":"1078-8956","ISSN":"1078-8956","PMID":"10229227","abstract":"Combination therapy for HIV-1 infection can reduce plasma virus to undetectable levels, indicating that prolonged treatment might eradicate the infection. However, HIV-1 can persist in a latent form in resting CD4+ T cells. We measured the decay rate of this latent reservoir in 34 treated adults whose plasma virus levels were undetectable. The mean half-life of the latent reservoir was very long (43.9 months). If the latent reservoir consists of only 1 x 10(5) cells, eradication could take as long as 60 years. Thus, latent infection of resting CD4+ T cells provides a mechanism for lifelong persistence of HIV-1, even in patients on effective anti-retroviral therapy.","author":[{"dropping-particle":"","family":"Finzi","given":"Diana","non-dropping-particle":"","parse-names":false,"suffix":""},{"dropping-particle":"","family":"Blankson","given":"Joel","non-dropping-particle":"","parse-names":false,"suffix":""},{"dropping-particle":"","family":"Siliciano","given":"Janet D.","non-dropping-particle":"","parse-names":false,"suffix":""},{"dropping-particle":"","family":"Margolick","given":"Joseph B.","non-dropping-particle":"","parse-names":false,"suffix":""},{"dropping-particle":"","family":"Chadwick","given":"Karen","non-dropping-particle":"","parse-names":false,"suffix":""},{"dropping-particle":"","family":"Pierson","given":"Theodore","non-dropping-particle":"","parse-names":false,"suffix":""},{"dropping-particle":"","family":"Smith","given":"Kendall","non-dropping-particle":"","parse-names":false,"suffix":""},{"dropping-particle":"","family":"Lisziewicz","given":"Julianna","non-dropping-particle":"","parse-names":false,"suffix":""},{"dropping-particle":"","family":"Lori","given":"Franco","non-dropping-particle":"","parse-names":false,"suffix":""},{"dropping-particle":"","family":"Flexner","given":"Charles","non-dropping-particle":"","parse-names":false,"suffix":""},{"dropping-particle":"","family":"Quinn","given":"Thomas C.","non-dropping-particle":"","parse-names":false,"suffix":""},{"dropping-particle":"","family":"Chaisson","given":"Richard E.","non-dropping-particle":"","parse-names":false,"suffix":""},{"dropping-particle":"","family":"Rosenberg","given":"Eric","non-dropping-particle":"","parse-names":false,"suffix":""},{"dropping-particle":"","family":"Walker","given":"Bruce","non-dropping-particle":"","parse-names":false,"suffix":""},{"dropping-particle":"","family":"Gange","given":"Stephen","non-dropping-particle":"","parse-names":false,"suffix":""},{"dropping-particle":"","family":"Gallant","given":"Joel","non-dropping-particle":"","parse-names":false,"suffix":""},{"dropping-particle":"","family":"Siliciano","given":"Robert F.","non-dropping-particle":"","parse-names":false,"suffix":""}],"container-title":"Nature medicine","id":"ITEM-1","issue":"5","issued":{"date-parts":[["1999","5"]]},"page":"512-517","publisher":"Nature Publishing Group","title":"Latent infection of CD4+ T cells provides a mechanism for lifelong persistence of HIV-1, even in patients on effective combination therapy.","type":"article-journal","volume":"5"},"uris":["http://www.mendeley.com/documents/?uuid=af96cd6c-1193-418e-ac6b-9fe1e551ae50"]}],"mendeley":{"formattedCitation":"(Finzi et al. 1999)","plainTextFormattedCitation":"(Finzi et al. 1999)","previouslyFormattedCitation":"Diana Finzi and others, ‘Latent Infection of CD4+ T Cells Provides a Mechanism for Lifelong Persistence of HIV-1, Even in Patients on Effective Combination Therapy.’, &lt;i&gt;Nature Medicine&lt;/i&gt;, 5.5 (1999), 512–17 &lt;https://doi.org/10.1038/8394&gt;."},"properties":{"noteIndex":0},"schema":"https://github.com/citation-style-language/schema/raw/master/csl-citation.json"}</w:instrText>
      </w:r>
      <w:r w:rsidR="00B00A9F">
        <w:rPr>
          <w:rStyle w:val="Refdenotaalpie"/>
          <w:rFonts w:ascii="Calibri" w:hAnsi="Calibri" w:cs="Calibri"/>
          <w:lang w:val="en-US"/>
        </w:rPr>
        <w:fldChar w:fldCharType="separate"/>
      </w:r>
      <w:r w:rsidR="00B00A9F" w:rsidRPr="00B00A9F">
        <w:rPr>
          <w:rFonts w:ascii="Calibri" w:hAnsi="Calibri" w:cs="Calibri"/>
          <w:bCs/>
          <w:noProof/>
          <w:lang w:val="en-US"/>
        </w:rPr>
        <w:t>(</w:t>
      </w:r>
      <w:r w:rsidR="00B00A9F" w:rsidRPr="00E47908">
        <w:rPr>
          <w:rFonts w:ascii="Calibri" w:hAnsi="Calibri" w:cs="Calibri"/>
          <w:bCs/>
          <w:i/>
          <w:noProof/>
          <w:lang w:val="en-US"/>
        </w:rPr>
        <w:t>Finzi et al.</w:t>
      </w:r>
      <w:r w:rsidR="007473EF" w:rsidRPr="00E47908">
        <w:rPr>
          <w:rFonts w:ascii="Calibri" w:hAnsi="Calibri" w:cs="Calibri"/>
          <w:bCs/>
          <w:i/>
          <w:noProof/>
          <w:lang w:val="en-US"/>
        </w:rPr>
        <w:t>, Nat Med</w:t>
      </w:r>
      <w:r w:rsidR="00B00A9F" w:rsidRPr="00E47908">
        <w:rPr>
          <w:rFonts w:ascii="Calibri" w:hAnsi="Calibri" w:cs="Calibri"/>
          <w:bCs/>
          <w:i/>
          <w:noProof/>
          <w:lang w:val="en-US"/>
        </w:rPr>
        <w:t xml:space="preserve"> 1999</w:t>
      </w:r>
      <w:r w:rsidR="00B00A9F" w:rsidRPr="00B00A9F">
        <w:rPr>
          <w:rFonts w:ascii="Calibri" w:hAnsi="Calibri" w:cs="Calibri"/>
          <w:bCs/>
          <w:noProof/>
          <w:lang w:val="en-US"/>
        </w:rPr>
        <w:t>)</w:t>
      </w:r>
      <w:r w:rsidR="00B00A9F">
        <w:rPr>
          <w:rStyle w:val="Refdenotaalpie"/>
          <w:rFonts w:ascii="Calibri" w:hAnsi="Calibri" w:cs="Calibri"/>
          <w:lang w:val="en-US"/>
        </w:rPr>
        <w:fldChar w:fldCharType="end"/>
      </w:r>
      <w:r w:rsidR="00287FAC" w:rsidRPr="00B857C2">
        <w:rPr>
          <w:rFonts w:ascii="Calibri" w:hAnsi="Calibri" w:cs="Calibri"/>
          <w:noProof/>
          <w:lang w:val="en-US"/>
        </w:rPr>
        <w:t>.</w:t>
      </w:r>
      <w:r w:rsidR="00016BF9" w:rsidRPr="00B857C2">
        <w:rPr>
          <w:rFonts w:ascii="Calibri" w:hAnsi="Calibri" w:cs="Calibri"/>
          <w:noProof/>
          <w:lang w:val="en-US"/>
        </w:rPr>
        <w:t xml:space="preserve"> </w:t>
      </w:r>
      <w:r w:rsidR="00CE3B1C" w:rsidRPr="00B857C2">
        <w:rPr>
          <w:rFonts w:ascii="Calibri" w:hAnsi="Calibri" w:cs="Calibri"/>
          <w:noProof/>
          <w:lang w:val="en-US"/>
        </w:rPr>
        <w:t>Although</w:t>
      </w:r>
      <w:r w:rsidR="00A6612E" w:rsidRPr="00B857C2">
        <w:rPr>
          <w:lang w:val="en-US"/>
        </w:rPr>
        <w:t xml:space="preserve"> the reservoir in blood is </w:t>
      </w:r>
      <w:r w:rsidR="000B3700">
        <w:rPr>
          <w:lang w:val="en-US"/>
        </w:rPr>
        <w:t>decreasing</w:t>
      </w:r>
      <w:r w:rsidR="000B3700" w:rsidRPr="00B857C2">
        <w:rPr>
          <w:lang w:val="en-US"/>
        </w:rPr>
        <w:t xml:space="preserve"> </w:t>
      </w:r>
      <w:r w:rsidR="00A6612E" w:rsidRPr="00B857C2">
        <w:rPr>
          <w:lang w:val="en-US"/>
        </w:rPr>
        <w:t xml:space="preserve">during treatment </w:t>
      </w:r>
      <w:r w:rsidR="00B00A9F">
        <w:rPr>
          <w:rStyle w:val="Refdenotaalpie"/>
          <w:lang w:val="en-US"/>
        </w:rPr>
        <w:fldChar w:fldCharType="begin" w:fldLock="1"/>
      </w:r>
      <w:r w:rsidR="00B00A9F">
        <w:rPr>
          <w:lang w:val="en-US"/>
        </w:rPr>
        <w:instrText>ADDIN CSL_CITATION {"citationItems":[{"id":"ITEM-1","itemData":{"DOI":"10.1128/jvi.01046-14","ISSN":"0022-538X","PMID":"24965451","abstract":"© 2014, American Society for Microbiology. Initiation of antiretroviral therapy during the earliest stages of HIV-1 infection may limit the seeding of a long-lasting viral reservoir, but long-term effects of early antiretroviral treatment initiation remain unknown. Here, we analyzed immunological and virological characteristics of nine patients who started antiretroviral therapy at primary HIV-1 infection and remained on suppressive treatment for &gt; 10 years; patients with similar treatment duration but initiation of suppressive therapy during chronic HIV-1 infection served as controls.Weobserved that independently of the timing of treatment initiation, HIV-1DNAin CD4 T cells decayed primarily during the initial 3 to 4 years of treatment. However, in patients who started antiretroviral therapy in early infection, this decay occurred faster and was more pronounced, leading to substantially lower levels of cell-associated HIV-1DNAafter long-term treatment. Despite this smaller size, the viral CD4 T cell reservoir in persons with early treatment initiation consisted more dominantly of the long-lasting central- memory and T memory stem cells. HIV-1-specific T cell responses remained continuously detectable during antiretroviral therapy, independently of the timing of treatment initiation. Together, these data suggest that early HIV-1 treatment initiation, even when continued for &gt; 10 years, is unlikely to lead to viral eradication, but the presence of low viral reservoirs and durable HIV-1 T cell responses may make such patients good candidates for future interventional studies aiming at HIV-1 eradication and cure.","author":[{"dropping-particle":"","family":"Buzon","given":"M. J.","non-dropping-particle":"","parse-names":false,"suffix":""},{"dropping-particle":"","family":"Martin-Gayo","given":"E.","non-dropping-particle":"","parse-names":false,"suffix":""},{"dropping-particle":"","family":"Pereyra","given":"F.","non-dropping-particle":"","parse-names":false,"suffix":""},{"dropping-particle":"","family":"Ouyang","given":"Z.","non-dropping-particle":"","parse-names":false,"suffix":""},{"dropping-particle":"","family":"Sun","given":"H.","non-dropping-particle":"","parse-names":false,"suffix":""},{"dropping-particle":"","family":"Li","given":"J. Z.","non-dropping-particle":"","parse-names":false,"suffix":""},{"dropping-particle":"","family":"Piovoso","given":"M.","non-dropping-particle":"","parse-names":false,"suffix":""},{"dropping-particle":"","family":"Shaw","given":"A.","non-dropping-particle":"","parse-names":false,"suffix":""},{"dropping-particle":"","family":"Dalmau","given":"J.","non-dropping-particle":"","parse-names":false,"suffix":""},{"dropping-particle":"","family":"Zangger","given":"N.","non-dropping-particle":"","parse-names":false,"suffix":""},{"dropping-particle":"","family":"Martinez-Picado","given":"J.","non-dropping-particle":"","parse-names":false,"suffix":""},{"dropping-particle":"","family":"Zurakowski","given":"R.","non-dropping-particle":"","parse-names":false,"suffix":""},{"dropping-particle":"","family":"Yu","given":"X. G.","non-dropping-particle":"","parse-names":false,"suffix":""},{"dropping-particle":"","family":"Telenti","given":"A.","non-dropping-particle":"","parse-names":false,"suffix":""},{"dropping-particle":"","family":"Walker","given":"B. D.","non-dropping-particle":"","parse-names":false,"suffix":""},{"dropping-particle":"","family":"Rosenberg","given":"E. S.","non-dropping-particle":"","parse-names":false,"suffix":""},{"dropping-particle":"","family":"Lichterfeld","given":"M.","non-dropping-particle":"","parse-names":false,"suffix":""}],"container-title":"Journal of Virology","id":"ITEM-1","issue":"17","issued":{"date-parts":[["2014","9"]]},"page":"10056-10065","publisher":"American Society for Microbiology","title":"Long-Term Antiretroviral Treatment Initiated at Primary HIV-1 Infection Affects the Size, Composition, and Decay Kinetics of the Reservoir of HIV-1-Infected CD4 T Cells","type":"article-journal","volume":"88"},"uris":["http://www.mendeley.com/documents/?uuid=4d0165bc-bb70-43a8-a7f1-77e15f704735","http://www.mendeley.com/documents/?uuid=cc056460-1481-4f2f-83dd-b81f316b4ab9"]},{"id":"ITEM-2","itemData":{"DOI":"10.1097/00042560-199812150-00006","ISSN":"10779450","abstract":"We have examined the effect of potent antiretroviral regimens on the latent reservoirs of HIV-1. The HIV-1 DNA in the peripheral blood mononuclear cells (PBMC) of 10 patients with undetectable plasma HIV-1 RNA (&lt;20 copies/ml) who had received combination antiretroviral therapy was assayed every 12 weeks. No evidence of residual viral replication was found in the PBMC after 24 weeks of treatment. Although HIV-1 DNA remained detectable in all patients, it decreased significantly from 3.5 log copies/106 cells (range, 1.8-4.7 log copies/106 cells) to 2.3 log copies/106 cells (range, 0.6-3.1 log copies/106 cells) after 60 weeks of suppressive therapy. Analysis based on 6 patients who reached 60 weeks showed a slow decline with an estimated half-life of 40 weeks (range, 26-163 weeks). Genotypic analysis by sequencing the HIV-1 pol gene revealed no changes in the reverse transcriptase or protease coding regions after 48 to 60 weeks of therapy. The findings suggest that, in addition to potent antiretroviral regimens, new strategies must be developed to ensure eradication of the latent reservoir of provirus, and hence of the virus itself.","author":[{"dropping-particle":"","family":"Izopet","given":"Jacques","non-dropping-particle":"","parse-names":false,"suffix":""},{"dropping-particle":"","family":"Salama","given":"G.","non-dropping-particle":"","parse-names":false,"suffix":""},{"dropping-particle":"","family":"Pasquier","given":"C.","non-dropping-particle":"","parse-names":false,"suffix":""},{"dropping-particle":"","family":"Sandres","given":"K.","non-dropping-particle":"","parse-names":false,"suffix":""},{"dropping-particle":"","family":"Marchou","given":"B.","non-dropping-particle":"","parse-names":false,"suffix":""},{"dropping-particle":"","family":"Massip","given":"P.","non-dropping-particle":"","parse-names":false,"suffix":""},{"dropping-particle":"","family":"Puel","given":"J.","non-dropping-particle":"","parse-names":false,"suffix":""}],"container-title":"Journal of Acquired Immune Deficiency Syndromes and Human Retrovirology","id":"ITEM-2","issue":"5","issued":{"date-parts":[["1998","12"]]},"page":"478-483","publisher":"Lippincott Williams and Wilkins","title":"Decay of HIV-1 DNA in patients receiving suppressive antiretroviral therapy","type":"article-journal","volume":"19"},"uris":["http://www.mendeley.com/documents/?uuid=e16e3734-197b-36b4-952d-bb0943e8a5a7","http://www.mendeley.com/documents/?uuid=12870420-0210-43d4-a449-9def11ce739d"]},{"id":"ITEM-3","itemData":{"DOI":"10.1128/JCM.06022-11","PMID":"22135262","author":[{"dropping-particle":"","family":"Parisi","given":"Saverio Giuseppe","non-dropping-particle":"","parse-names":false,"suffix":""},{"dropping-particle":"","family":"Andreis","given":"Samantha","non-dropping-particle":"","parse-names":false,"suffix":""},{"dropping-particle":"","family":"Mengoli","given":"Carlo","non-dropping-particle":"","parse-names":false,"suffix":""},{"dropping-particle":"","family":"Scaggiante","given":"Renzo","non-dropping-particle":"","parse-names":false,"suffix":""},{"dropping-particle":"","family":"Ferretto","given":"Roberto","non-dropping-particle":"","parse-names":false,"suffix":""},{"dropping-particle":"","family":"Manfrin","given":"Vinicio","non-dropping-particle":"","parse-names":false,"suffix":""},{"dropping-particle":"","family":"Cruciani","given":"Mario","non-dropping-particle":"","parse-names":false,"suffix":""},{"dropping-particle":"","family":"Giobbia","given":"Mario","non-dropping-particle":"","parse-names":false,"suffix":""},{"dropping-particle":"","family":"Boldrin","given":"Caterina","non-dropping-particle":"","parse-names":false,"suffix":""},{"dropping-particle":"","family":"Basso","given":"Monica","non-dropping-particle":"","parse-names":false,"suffix":""},{"dropping-particle":"","family":"Andreoni","given":"Massimo","non-dropping-particle":"","parse-names":false,"suffix":""},{"dropping-particle":"","family":"Palù","given":"Giorgio","non-dropping-particle":"","parse-names":false,"suffix":""},{"dropping-particle":"","family":"Sarmati","given":"Loredana","non-dropping-particle":"","parse-names":false,"suffix":""}],"container-title":"Journal of Clinical Microbiology","id":"ITEM-3","issue":"2","issued":{"date-parts":[["2012"]]},"page":"258","publisher":"American Society for Microbiology (ASM)","title":"Baseline Cellular HIV DNA Load Predicts HIV DNA Decline and Residual HIV Plasma Levels during Effective Antiretroviral Therapy","type":"article-journal","volume":"50"},"uris":["http://www.mendeley.com/documents/?uuid=32b3b4f2-66c7-3ab1-ad1c-f167cebd9bef","http://www.mendeley.com/documents/?uuid=d94f1042-7039-49b9-a71f-0751e7048bb0"]},{"id":"ITEM-4","itemData":{"DOI":"10.1016/j.ebiom.2016.07.024","ISSN":"23523964","PMID":"27460436","abstract":"HIV DNA is a marker of HIV persistence that predicts HIV progression and remission, but its kinetics in early acute HIV infection (AHI) is poorly understood. We longitudinally measured the frequency of peripheral blood mononuclear cells harboring total and integrated HIV DNA in 19 untreated and 71 treated AHI participants, for whom 50 were in the earliest Fiebig I/II (HIV IgM?????) stage, that is ?????2??weeks from infection. Without antiretroviral therapy (ART), HIV DNA peaked at 2??weeks after enrollment, reaching a set-point 2??weeks later with little change thereafter. There was a marked divergence of HIV DNA values between the untreated and treated groups that occurred within the first 2??weeks of ART and increased with time. ART reduced total HIV DNA levels by 20-fold after 2??weeks and 316-fold after 3??years. Therefore, very early ART offers the opportunity to significantly reduce the frequency of cells harboring HIV DNA.","author":[{"dropping-particle":"","family":"Ananworanich","given":"Jintanat","non-dropping-particle":"","parse-names":false,"suffix":""},{"dropping-particle":"","family":"Chomont","given":"Nicolas","non-dropping-particle":"","parse-names":false,"suffix":""},{"dropping-particle":"","family":"Eller","given":"Leigh Ann","non-dropping-particle":"","parse-names":false,"suffix":""},{"dropping-particle":"","family":"Kroon","given":"Eugene","non-dropping-particle":"","parse-names":false,"suffix":""},{"dropping-particle":"","family":"Tovanabutra","given":"Sodsai","non-dropping-particle":"","parse-names":false,"suffix":""},{"dropping-particle":"","family":"Bose","given":"Meera","non-dropping-particle":"","parse-names":false,"suffix":""},{"dropping-particle":"","family":"Nau","given":"Martin","non-dropping-particle":"","parse-names":false,"suffix":""},{"dropping-particle":"","family":"Fletcher","given":"James L K","non-dropping-particle":"","parse-names":false,"suffix":""},{"dropping-particle":"","family":"Tipsuk","given":"Somporn","non-dropping-particle":"","parse-names":false,"suffix":""},{"dropping-particle":"","family":"Vandergeeten","given":"Claire","non-dropping-particle":"","parse-names":false,"suffix":""},{"dropping-particle":"","family":"O'Connell","given":"Robert J.","non-dropping-particle":"","parse-names":false,"suffix":""},{"dropping-particle":"","family":"Pinyakorn","given":"Suteeraporn","non-dropping-particle":"","parse-names":false,"suffix":""},{"dropping-particle":"","family":"Michael","given":"Nelson","non-dropping-particle":"","parse-names":false,"suffix":""},{"dropping-particle":"","family":"Phanuphak","given":"Nittaya","non-dropping-particle":"","parse-names":false,"suffix":""},{"dropping-particle":"","family":"Robb","given":"Merlin L.","non-dropping-particle":"","parse-names":false,"suffix":""}],"container-title":"EBioMedicine","id":"ITEM-4","issued":{"date-parts":[["2016"]]},"title":"HIV DNA Set Point is Rapidly Established in Acute HIV Infection and Dramatically Reduced by Early ART","type":"article-journal","volume":"11"},"uris":["http://www.mendeley.com/documents/?uuid=04f5d3a1-b30c-3a4e-a554-6e3007a84c68"]}],"mendeley":{"formattedCitation":"(Ananworanich et al. 2016; Buzon et al. 2014; Izopet et al. 1998; Parisi et al. 2012)","plainTextFormattedCitation":"(Ananworanich et al. 2016; Buzon et al. 2014; Izopet et al. 1998; Parisi et al. 2012)","previouslyFormattedCitation":"M. J. Buzon and others, ‘Long-Term Antiretroviral Treatment Initiated at Primary HIV-1 Infection Affects the Size, Composition, and Decay Kinetics of the Reservoir of HIV-1-Infected CD4 T Cells’, &lt;i&gt;Journal of Virology&lt;/i&gt;, 88.17 (2014), 10056–65 &lt;https://doi.org/10.1128/jvi.01046-14&gt;; Jacques Izopet and others, ‘Decay of HIV-1 DNA in Patients Receiving Suppressive Antiretroviral Therapy’, &lt;i&gt;Journal of Acquired Immune Deficiency Syndromes and Human Retrovirology&lt;/i&gt;, 19.5 (1998), 478–83 &lt;https://doi.org/10.1097/00042560-199812150-00006&gt;; Saverio Giuseppe Parisi and others, ‘Baseline Cellular HIV DNA Load Predicts HIV DNA Decline and Residual HIV Plasma Levels during Effective Antiretroviral Therapy’, &lt;i&gt;Journal of Clinical Microbiology&lt;/i&gt;, 50.2 (2012), 258 &lt;https://doi.org/10.1128/JCM.06022-11&gt;; Jintanat Ananworanich and others, ‘HIV DNA Set Point Is Rapidly Established in Acute HIV Infection and Dramatically Reduced by Early ART’, &lt;i&gt;EBioMedicine&lt;/i&gt;, 11 (2016) &lt;https://doi.org/10.1016/j.ebiom.2016.07.024&gt;."},"properties":{"noteIndex":0},"schema":"https://github.com/citation-style-language/schema/raw/master/csl-citation.json"}</w:instrText>
      </w:r>
      <w:r w:rsidR="00B00A9F">
        <w:rPr>
          <w:rStyle w:val="Refdenotaalpie"/>
          <w:lang w:val="en-US"/>
        </w:rPr>
        <w:fldChar w:fldCharType="separate"/>
      </w:r>
      <w:r w:rsidR="00B00A9F" w:rsidRPr="00B00A9F">
        <w:rPr>
          <w:bCs/>
          <w:noProof/>
          <w:lang w:val="en-US"/>
        </w:rPr>
        <w:t>(</w:t>
      </w:r>
      <w:r w:rsidR="00B00A9F" w:rsidRPr="00E47908">
        <w:rPr>
          <w:bCs/>
          <w:i/>
          <w:noProof/>
          <w:lang w:val="en-US"/>
        </w:rPr>
        <w:t>Ananworanich et al.</w:t>
      </w:r>
      <w:r w:rsidR="007473EF" w:rsidRPr="00E47908">
        <w:rPr>
          <w:bCs/>
          <w:i/>
          <w:noProof/>
          <w:lang w:val="en-US"/>
        </w:rPr>
        <w:t>, EBioMed</w:t>
      </w:r>
      <w:r w:rsidR="00B00A9F" w:rsidRPr="00E47908">
        <w:rPr>
          <w:bCs/>
          <w:i/>
          <w:noProof/>
          <w:lang w:val="en-US"/>
        </w:rPr>
        <w:t xml:space="preserve"> 2016; Buzon et al.</w:t>
      </w:r>
      <w:r w:rsidR="007473EF" w:rsidRPr="00E47908">
        <w:rPr>
          <w:bCs/>
          <w:i/>
          <w:noProof/>
          <w:lang w:val="en-US"/>
        </w:rPr>
        <w:t>, J Virol</w:t>
      </w:r>
      <w:r w:rsidR="00B00A9F" w:rsidRPr="00E47908">
        <w:rPr>
          <w:bCs/>
          <w:i/>
          <w:noProof/>
          <w:lang w:val="en-US"/>
        </w:rPr>
        <w:t xml:space="preserve"> 2014; Izopet et al.</w:t>
      </w:r>
      <w:r w:rsidR="007473EF" w:rsidRPr="00E47908">
        <w:rPr>
          <w:bCs/>
          <w:i/>
          <w:noProof/>
          <w:lang w:val="en-US"/>
        </w:rPr>
        <w:t>, J Acqu</w:t>
      </w:r>
      <w:r w:rsidR="00CF28E6" w:rsidRPr="00E47908">
        <w:rPr>
          <w:bCs/>
          <w:i/>
          <w:noProof/>
          <w:lang w:val="en-US"/>
        </w:rPr>
        <w:t>ir</w:t>
      </w:r>
      <w:r w:rsidR="007473EF" w:rsidRPr="00E47908">
        <w:rPr>
          <w:bCs/>
          <w:i/>
          <w:noProof/>
          <w:lang w:val="en-US"/>
        </w:rPr>
        <w:t xml:space="preserve"> Im</w:t>
      </w:r>
      <w:r w:rsidR="00CF28E6" w:rsidRPr="00E47908">
        <w:rPr>
          <w:bCs/>
          <w:i/>
          <w:noProof/>
          <w:lang w:val="en-US"/>
        </w:rPr>
        <w:t>mune</w:t>
      </w:r>
      <w:r w:rsidR="007473EF" w:rsidRPr="00E47908">
        <w:rPr>
          <w:bCs/>
          <w:i/>
          <w:noProof/>
          <w:lang w:val="en-US"/>
        </w:rPr>
        <w:t xml:space="preserve"> Def</w:t>
      </w:r>
      <w:r w:rsidR="00CF28E6" w:rsidRPr="00E47908">
        <w:rPr>
          <w:bCs/>
          <w:i/>
          <w:noProof/>
          <w:lang w:val="en-US"/>
        </w:rPr>
        <w:t>ic</w:t>
      </w:r>
      <w:r w:rsidR="007473EF" w:rsidRPr="00E47908">
        <w:rPr>
          <w:bCs/>
          <w:i/>
          <w:noProof/>
          <w:lang w:val="en-US"/>
        </w:rPr>
        <w:t xml:space="preserve"> S</w:t>
      </w:r>
      <w:r w:rsidR="00CF28E6" w:rsidRPr="00E47908">
        <w:rPr>
          <w:bCs/>
          <w:i/>
          <w:noProof/>
          <w:lang w:val="en-US"/>
        </w:rPr>
        <w:t>yndr</w:t>
      </w:r>
      <w:r w:rsidR="00B00A9F" w:rsidRPr="00E47908">
        <w:rPr>
          <w:bCs/>
          <w:i/>
          <w:noProof/>
          <w:lang w:val="en-US"/>
        </w:rPr>
        <w:t xml:space="preserve"> 1998; Parisi et al.</w:t>
      </w:r>
      <w:r w:rsidR="00CF28E6" w:rsidRPr="00E47908">
        <w:rPr>
          <w:bCs/>
          <w:i/>
          <w:noProof/>
          <w:lang w:val="en-US"/>
        </w:rPr>
        <w:t>, J Clin Microb</w:t>
      </w:r>
      <w:r w:rsidR="00B00A9F" w:rsidRPr="00E47908">
        <w:rPr>
          <w:bCs/>
          <w:i/>
          <w:noProof/>
          <w:lang w:val="en-US"/>
        </w:rPr>
        <w:t xml:space="preserve"> 2012</w:t>
      </w:r>
      <w:r w:rsidR="00B00A9F" w:rsidRPr="00B00A9F">
        <w:rPr>
          <w:bCs/>
          <w:noProof/>
          <w:lang w:val="en-US"/>
        </w:rPr>
        <w:t>)</w:t>
      </w:r>
      <w:r w:rsidR="00B00A9F">
        <w:rPr>
          <w:rStyle w:val="Refdenotaalpie"/>
          <w:lang w:val="en-US"/>
        </w:rPr>
        <w:fldChar w:fldCharType="end"/>
      </w:r>
      <w:r w:rsidR="00A6612E" w:rsidRPr="00B857C2">
        <w:rPr>
          <w:lang w:val="en-US"/>
        </w:rPr>
        <w:t xml:space="preserve">, </w:t>
      </w:r>
      <w:r w:rsidR="00D9163E" w:rsidRPr="00B857C2">
        <w:rPr>
          <w:lang w:val="en-US"/>
        </w:rPr>
        <w:t xml:space="preserve">the pool of latently infected cells is </w:t>
      </w:r>
      <w:r w:rsidR="000B3700">
        <w:rPr>
          <w:lang w:val="en-US"/>
        </w:rPr>
        <w:t>so</w:t>
      </w:r>
      <w:r w:rsidR="000B3700" w:rsidRPr="00B857C2">
        <w:rPr>
          <w:lang w:val="en-US"/>
        </w:rPr>
        <w:t xml:space="preserve"> </w:t>
      </w:r>
      <w:r w:rsidR="00D9163E" w:rsidRPr="00B857C2">
        <w:rPr>
          <w:lang w:val="en-US"/>
        </w:rPr>
        <w:t>st</w:t>
      </w:r>
      <w:r w:rsidR="00974022">
        <w:rPr>
          <w:lang w:val="en-US"/>
        </w:rPr>
        <w:t>able that it was estimated that</w:t>
      </w:r>
      <w:r w:rsidR="00D9163E" w:rsidRPr="00B857C2">
        <w:rPr>
          <w:lang w:val="en-US"/>
        </w:rPr>
        <w:t xml:space="preserve"> it would take more than 80 years of </w:t>
      </w:r>
      <w:proofErr w:type="spellStart"/>
      <w:r w:rsidR="00D9163E" w:rsidRPr="00B857C2">
        <w:rPr>
          <w:lang w:val="en-US"/>
        </w:rPr>
        <w:t>cART</w:t>
      </w:r>
      <w:proofErr w:type="spellEnd"/>
      <w:r w:rsidR="00D9163E" w:rsidRPr="00B857C2">
        <w:rPr>
          <w:lang w:val="en-US"/>
        </w:rPr>
        <w:t xml:space="preserve"> to eradicate the infection</w:t>
      </w:r>
      <w:r w:rsidR="00974022">
        <w:rPr>
          <w:lang w:val="en-US"/>
        </w:rPr>
        <w:t xml:space="preserve"> </w:t>
      </w:r>
      <w:r w:rsidR="00B00A9F">
        <w:rPr>
          <w:rStyle w:val="Refdenotaalpie"/>
          <w:lang w:val="en-US"/>
        </w:rPr>
        <w:fldChar w:fldCharType="begin" w:fldLock="1"/>
      </w:r>
      <w:r w:rsidR="00B00A9F">
        <w:rPr>
          <w:lang w:val="en-US"/>
        </w:rPr>
        <w:instrText>ADDIN CSL_CITATION {"citationItems":[{"id":"ITEM-1","itemData":{"DOI":"10.1038/8394","ISBN":"1078-8956","ISSN":"1078-8956","PMID":"10229227","abstract":"Combination therapy for HIV-1 infection can reduce plasma virus to undetectable levels, indicating that prolonged treatment might eradicate the infection. However, HIV-1 can persist in a latent form in resting CD4+ T cells. We measured the decay rate of this latent reservoir in 34 treated adults whose plasma virus levels were undetectable. The mean half-life of the latent reservoir was very long (43.9 months). If the latent reservoir consists of only 1 x 10(5) cells, eradication could take as long as 60 years. Thus, latent infection of resting CD4+ T cells provides a mechanism for lifelong persistence of HIV-1, even in patients on effective anti-retroviral therapy.","author":[{"dropping-particle":"","family":"Finzi","given":"Diana","non-dropping-particle":"","parse-names":false,"suffix":""},{"dropping-particle":"","family":"Blankson","given":"Joel","non-dropping-particle":"","parse-names":false,"suffix":""},{"dropping-particle":"","family":"Siliciano","given":"Janet D.","non-dropping-particle":"","parse-names":false,"suffix":""},{"dropping-particle":"","family":"Margolick","given":"Joseph B.","non-dropping-particle":"","parse-names":false,"suffix":""},{"dropping-particle":"","family":"Chadwick","given":"Karen","non-dropping-particle":"","parse-names":false,"suffix":""},{"dropping-particle":"","family":"Pierson","given":"Theodore","non-dropping-particle":"","parse-names":false,"suffix":""},{"dropping-particle":"","family":"Smith","given":"Kendall","non-dropping-particle":"","parse-names":false,"suffix":""},{"dropping-particle":"","family":"Lisziewicz","given":"Julianna","non-dropping-particle":"","parse-names":false,"suffix":""},{"dropping-particle":"","family":"Lori","given":"Franco","non-dropping-particle":"","parse-names":false,"suffix":""},{"dropping-particle":"","family":"Flexner","given":"Charles","non-dropping-particle":"","parse-names":false,"suffix":""},{"dropping-particle":"","family":"Quinn","given":"Thomas C.","non-dropping-particle":"","parse-names":false,"suffix":""},{"dropping-particle":"","family":"Chaisson","given":"Richard E.","non-dropping-particle":"","parse-names":false,"suffix":""},{"dropping-particle":"","family":"Rosenberg","given":"Eric","non-dropping-particle":"","parse-names":false,"suffix":""},{"dropping-particle":"","family":"Walker","given":"Bruce","non-dropping-particle":"","parse-names":false,"suffix":""},{"dropping-particle":"","family":"Gange","given":"Stephen","non-dropping-particle":"","parse-names":false,"suffix":""},{"dropping-particle":"","family":"Gallant","given":"Joel","non-dropping-particle":"","parse-names":false,"suffix":""},{"dropping-particle":"","family":"Siliciano","given":"Robert F.","non-dropping-particle":"","parse-names":false,"suffix":""}],"container-title":"Nature medicine","id":"ITEM-1","issue":"5","issued":{"date-parts":[["1999","5"]]},"page":"512-517","publisher":"Nature Publishing Group","title":"Latent infection of CD4+ T cells provides a mechanism for lifelong persistence of HIV-1, even in patients on effective combination therapy.","type":"article-journal","volume":"5"},"uris":["http://www.mendeley.com/documents/?uuid=af96cd6c-1193-418e-ac6b-9fe1e551ae50"]},{"id":"ITEM-2","itemData":{"DOI":"10.1038/nm880","ISSN":"1078-8956","PMID":"12754504","abstract":"Latent HIV-1 persists in resting memory CD4+ T cells, even in patients receiving highly active antiretroviral therapy (HAART). It has been unclear how stable this latent reservoir is and whether its persistence reflects replenishment by low-level viremia. Here we show that even in treated patients who have had no detectable viremia for as long as 7 years, the reservoir decays so slowly (t(1/2) = 44 months) that eradication is unlikely.","author":[{"dropping-particle":"","family":"Siliciano","given":"Janet D","non-dropping-particle":"","parse-names":false,"suffix":""},{"dropping-particle":"","family":"Kajdas","given":"Joleen","non-dropping-particle":"","parse-names":false,"suffix":""},{"dropping-particle":"","family":"Finzi","given":"Diana","non-dropping-particle":"","parse-names":false,"suffix":""},{"dropping-particle":"","family":"Quinn","given":"Thomas C","non-dropping-particle":"","parse-names":false,"suffix":""},{"dropping-particle":"","family":"Chadwick","given":"Karen","non-dropping-particle":"","parse-names":false,"suffix":""},{"dropping-particle":"","family":"Margolick","given":"Joseph B","non-dropping-particle":"","parse-names":false,"suffix":""},{"dropping-particle":"","family":"Kovacs","given":"Colin","non-dropping-particle":"","parse-names":false,"suffix":""},{"dropping-particle":"","family":"Gange","given":"Stephen J","non-dropping-particle":"","parse-names":false,"suffix":""},{"dropping-particle":"","family":"Siliciano","given":"Robert F","non-dropping-particle":"","parse-names":false,"suffix":""}],"container-title":"Nature medicine","id":"ITEM-2","issue":"6","issued":{"date-parts":[["2003","6"]]},"page":"727-8","title":"Long-term follow-up studies confirm the stability of the latent reservoir for HIV-1 in resting CD4+ T cells.","type":"article-journal","volume":"9"},"uris":["http://www.mendeley.com/documents/?uuid=0e40497c-7b48-4b3e-9178-85883f60bb61"]}],"mendeley":{"formattedCitation":"(Finzi et al. 1999; Siliciano et al. 2003)","plainTextFormattedCitation":"(Finzi et al. 1999; Siliciano et al. 2003)","previouslyFormattedCitation":"Finzi and others; Janet D Siliciano and others, ‘Long-Term Follow-up Studies Confirm the Stability of the Latent Reservoir for HIV-1 in Resting CD4+ T Cells.’, &lt;i&gt;Nature Medicine&lt;/i&gt;, 9.6 (2003), 727–28 &lt;https://doi.org/10.1038/nm880&gt;."},"properties":{"noteIndex":0},"schema":"https://github.com/citation-style-language/schema/raw/master/csl-citation.json"}</w:instrText>
      </w:r>
      <w:r w:rsidR="00B00A9F">
        <w:rPr>
          <w:rStyle w:val="Refdenotaalpie"/>
          <w:lang w:val="en-US"/>
        </w:rPr>
        <w:fldChar w:fldCharType="separate"/>
      </w:r>
      <w:r w:rsidR="00B00A9F" w:rsidRPr="00B00A9F">
        <w:rPr>
          <w:bCs/>
          <w:noProof/>
          <w:lang w:val="en-US"/>
        </w:rPr>
        <w:t>(</w:t>
      </w:r>
      <w:r w:rsidR="00B00A9F" w:rsidRPr="00E47908">
        <w:rPr>
          <w:bCs/>
          <w:i/>
          <w:noProof/>
          <w:lang w:val="en-US"/>
        </w:rPr>
        <w:t>Finzi et al.</w:t>
      </w:r>
      <w:r w:rsidR="00CF28E6" w:rsidRPr="00E47908">
        <w:rPr>
          <w:bCs/>
          <w:i/>
          <w:noProof/>
          <w:lang w:val="en-US"/>
        </w:rPr>
        <w:t>, Nat Med</w:t>
      </w:r>
      <w:r w:rsidR="00B00A9F" w:rsidRPr="00E47908">
        <w:rPr>
          <w:bCs/>
          <w:i/>
          <w:noProof/>
          <w:lang w:val="en-US"/>
        </w:rPr>
        <w:t xml:space="preserve"> 1999; Siliciano et al.</w:t>
      </w:r>
      <w:r w:rsidR="00CF28E6" w:rsidRPr="00E47908">
        <w:rPr>
          <w:bCs/>
          <w:i/>
          <w:noProof/>
          <w:lang w:val="en-US"/>
        </w:rPr>
        <w:t>, Nat Med</w:t>
      </w:r>
      <w:r w:rsidR="00B00A9F" w:rsidRPr="00E47908">
        <w:rPr>
          <w:bCs/>
          <w:i/>
          <w:noProof/>
          <w:lang w:val="en-US"/>
        </w:rPr>
        <w:t xml:space="preserve"> 2003</w:t>
      </w:r>
      <w:r w:rsidR="00B00A9F" w:rsidRPr="00B00A9F">
        <w:rPr>
          <w:bCs/>
          <w:noProof/>
          <w:lang w:val="en-US"/>
        </w:rPr>
        <w:t>)</w:t>
      </w:r>
      <w:r w:rsidR="00B00A9F">
        <w:rPr>
          <w:rStyle w:val="Refdenotaalpie"/>
          <w:lang w:val="en-US"/>
        </w:rPr>
        <w:fldChar w:fldCharType="end"/>
      </w:r>
      <w:r w:rsidR="00D9163E" w:rsidRPr="00B857C2">
        <w:rPr>
          <w:lang w:val="en-US"/>
        </w:rPr>
        <w:t>.</w:t>
      </w:r>
      <w:r w:rsidR="00B857C2" w:rsidRPr="00B857C2">
        <w:rPr>
          <w:lang w:val="en-US"/>
        </w:rPr>
        <w:t xml:space="preserve"> </w:t>
      </w:r>
      <w:r w:rsidR="00F84A10">
        <w:rPr>
          <w:lang w:val="en-US"/>
        </w:rPr>
        <w:t xml:space="preserve">In consequence, today the HIV latent reservoir </w:t>
      </w:r>
      <w:r w:rsidR="00F84A10" w:rsidRPr="00B857C2">
        <w:rPr>
          <w:rFonts w:ascii="Calibri" w:hAnsi="Calibri" w:cs="Calibri"/>
          <w:noProof/>
          <w:lang w:val="en-US"/>
        </w:rPr>
        <w:t>is considered the major barrier to achieve the eradication</w:t>
      </w:r>
      <w:r w:rsidR="007E725A">
        <w:rPr>
          <w:rFonts w:ascii="Calibri" w:hAnsi="Calibri" w:cs="Calibri"/>
          <w:noProof/>
          <w:lang w:val="en-US"/>
        </w:rPr>
        <w:t>, although some evidences indicate that curing HIV is a feasible goal.</w:t>
      </w:r>
    </w:p>
    <w:p w14:paraId="321E7D8A" w14:textId="77777777" w:rsidR="00497625" w:rsidRDefault="00497625" w:rsidP="00CB5A3A">
      <w:pPr>
        <w:widowControl w:val="0"/>
        <w:autoSpaceDE w:val="0"/>
        <w:autoSpaceDN w:val="0"/>
        <w:adjustRightInd w:val="0"/>
        <w:spacing w:line="240" w:lineRule="auto"/>
        <w:jc w:val="both"/>
        <w:rPr>
          <w:rFonts w:ascii="Calibri" w:hAnsi="Calibri" w:cs="Calibri"/>
          <w:noProof/>
          <w:lang w:val="en-US"/>
        </w:rPr>
      </w:pPr>
    </w:p>
    <w:p w14:paraId="60705C23" w14:textId="56C2ED73" w:rsidR="00DA7E13" w:rsidRDefault="007E725A" w:rsidP="00814C2C">
      <w:pPr>
        <w:widowControl w:val="0"/>
        <w:autoSpaceDE w:val="0"/>
        <w:autoSpaceDN w:val="0"/>
        <w:adjustRightInd w:val="0"/>
        <w:spacing w:line="240" w:lineRule="auto"/>
        <w:ind w:firstLine="708"/>
        <w:jc w:val="both"/>
        <w:rPr>
          <w:lang w:val="en-US"/>
        </w:rPr>
      </w:pPr>
      <w:r>
        <w:rPr>
          <w:rFonts w:ascii="Calibri" w:hAnsi="Calibri" w:cs="Calibri"/>
          <w:noProof/>
          <w:lang w:val="en-US"/>
        </w:rPr>
        <w:t xml:space="preserve">In fact, today we can say that </w:t>
      </w:r>
      <w:r w:rsidR="00974022">
        <w:rPr>
          <w:rFonts w:ascii="Calibri" w:hAnsi="Calibri" w:cs="Calibri"/>
          <w:noProof/>
          <w:lang w:val="en-US"/>
        </w:rPr>
        <w:t>at least one person</w:t>
      </w:r>
      <w:r>
        <w:rPr>
          <w:rFonts w:ascii="Calibri" w:hAnsi="Calibri" w:cs="Calibri"/>
          <w:noProof/>
          <w:lang w:val="en-US"/>
        </w:rPr>
        <w:t xml:space="preserve"> in the world can be considered cured from the HIV infection.</w:t>
      </w:r>
      <w:r w:rsidR="00974022">
        <w:rPr>
          <w:rFonts w:ascii="Calibri" w:hAnsi="Calibri" w:cs="Calibri"/>
          <w:noProof/>
          <w:lang w:val="en-US"/>
        </w:rPr>
        <w:t xml:space="preserve"> T</w:t>
      </w:r>
      <w:r>
        <w:rPr>
          <w:rFonts w:ascii="Calibri" w:hAnsi="Calibri" w:cs="Calibri"/>
          <w:noProof/>
          <w:lang w:val="en-US"/>
        </w:rPr>
        <w:t>he</w:t>
      </w:r>
      <w:r w:rsidR="00974022">
        <w:rPr>
          <w:rFonts w:ascii="Calibri" w:hAnsi="Calibri" w:cs="Calibri"/>
          <w:noProof/>
          <w:lang w:val="en-US"/>
        </w:rPr>
        <w:t xml:space="preserve"> </w:t>
      </w:r>
      <w:r w:rsidR="000B3700">
        <w:rPr>
          <w:rFonts w:ascii="Calibri" w:hAnsi="Calibri" w:cs="Calibri"/>
          <w:noProof/>
          <w:lang w:val="en-US"/>
        </w:rPr>
        <w:t xml:space="preserve">man </w:t>
      </w:r>
      <w:r w:rsidR="00974022">
        <w:rPr>
          <w:rFonts w:ascii="Calibri" w:hAnsi="Calibri" w:cs="Calibri"/>
          <w:noProof/>
          <w:lang w:val="en-US"/>
        </w:rPr>
        <w:t>known as the</w:t>
      </w:r>
      <w:r w:rsidR="005003FD">
        <w:rPr>
          <w:rFonts w:ascii="Calibri" w:hAnsi="Calibri" w:cs="Calibri"/>
          <w:noProof/>
          <w:lang w:val="en-US"/>
        </w:rPr>
        <w:t xml:space="preserve"> </w:t>
      </w:r>
      <w:r>
        <w:rPr>
          <w:rFonts w:ascii="Calibri" w:hAnsi="Calibri" w:cs="Calibri"/>
          <w:noProof/>
          <w:lang w:val="en-US"/>
        </w:rPr>
        <w:t>“Berlin Patient”</w:t>
      </w:r>
      <w:r w:rsidR="0002580D">
        <w:rPr>
          <w:rFonts w:ascii="Calibri" w:hAnsi="Calibri" w:cs="Calibri"/>
          <w:noProof/>
          <w:lang w:val="en-US"/>
        </w:rPr>
        <w:t xml:space="preserve"> </w:t>
      </w:r>
      <w:r w:rsidRPr="007E725A">
        <w:rPr>
          <w:lang w:val="en-US"/>
        </w:rPr>
        <w:t xml:space="preserve">received </w:t>
      </w:r>
      <w:r>
        <w:rPr>
          <w:lang w:val="en-US"/>
        </w:rPr>
        <w:t>in 2009 an</w:t>
      </w:r>
      <w:r w:rsidRPr="007E725A">
        <w:rPr>
          <w:lang w:val="en-US"/>
        </w:rPr>
        <w:t xml:space="preserve"> allogeneic stem cell transplant</w:t>
      </w:r>
      <w:r w:rsidR="0002580D">
        <w:rPr>
          <w:lang w:val="en-US"/>
        </w:rPr>
        <w:t xml:space="preserve"> due to an acute myeloid leukemia that </w:t>
      </w:r>
      <w:r w:rsidR="000B3700">
        <w:rPr>
          <w:lang w:val="en-US"/>
        </w:rPr>
        <w:t xml:space="preserve">he </w:t>
      </w:r>
      <w:r w:rsidR="0002580D">
        <w:rPr>
          <w:lang w:val="en-US"/>
        </w:rPr>
        <w:t>was suffering</w:t>
      </w:r>
      <w:r w:rsidR="00974022">
        <w:rPr>
          <w:lang w:val="en-US"/>
        </w:rPr>
        <w:t xml:space="preserve"> </w:t>
      </w:r>
      <w:r w:rsidR="00B00A9F">
        <w:rPr>
          <w:rStyle w:val="Refdenotaalpie"/>
        </w:rPr>
        <w:fldChar w:fldCharType="begin" w:fldLock="1"/>
      </w:r>
      <w:r w:rsidR="00B00A9F" w:rsidRPr="00B00A9F">
        <w:rPr>
          <w:lang w:val="en-US"/>
        </w:rPr>
        <w:instrText>ADDIN CSL_CITATION {"citationItems":[{"id":"ITEM-1","itemData":{"DOI":"10.1056/NEJMoa0802905","ISSN":"0028-4793","author":[{"dropping-particle":"","family":"Hütter","given":"Gero","non-dropping-particle":"","parse-names":false,"suffix":""},{"dropping-particle":"","family":"Nowak","given":"Daniel","non-dropping-particle":"","parse-names":false,"suffix":""},{"dropping-particle":"","family":"Mossner","given":"Maximilian","non-dropping-particle":"","parse-names":false,"suffix":""},{"dropping-particle":"","family":"Ganepola","given":"Susanne","non-dropping-particle":"","parse-names":false,"suffix":""},{"dropping-particle":"","family":"Müßig","given":"Arne","non-dropping-particle":"","parse-names":false,"suffix":""},{"dropping-particle":"","family":"Allers","given":"Kristina","non-dropping-particle":"","parse-names":false,"suffix":""},{"dropping-particle":"","family":"Schneider","given":"Thomas","non-dropping-particle":"","parse-names":false,"suffix":""},{"dropping-particle":"","family":"Hofmann","given":"Jörg","non-dropping-particle":"","parse-names":false,"suffix":""},{"dropping-particle":"","family":"Kücherer","given":"Claudia","non-dropping-particle":"","parse-names":false,"suffix":""},{"dropping-particle":"","family":"Blau","given":"Olga","non-dropping-particle":"","parse-names":false,"suffix":""},{"dropping-particle":"","family":"Blau","given":"Igor W.","non-dropping-particle":"","parse-names":false,"suffix":""},{"dropping-particle":"","family":"Hofmann","given":"Wolf K.","non-dropping-particle":"","parse-names":false,"suffix":""},{"dropping-particle":"","family":"Thiel","given":"Eckhard","non-dropping-particle":"","parse-names":false,"suffix":""}],"container-title":"New England Journal of Medicine","id":"ITEM-1","issue":"7","issued":{"date-parts":[["2009","2","12"]]},"page":"692-698","title":"Long-Term Control of HIV by &lt;i&gt;CCR5&lt;/i&gt; Delta32/Delta32 Stem-Cell Transplantation","type":"article-journal","volume":"360"},"uris":["http://www.mendeley.com/documents/?uuid=f6ec4687-ef4b-3931-8e86-0e0c646dce82"]}],"mendeley":{"formattedCitation":"(Hütter et al. 2009)","plainTextFormattedCitation":"(Hütter et al. 2009)","previouslyFormattedCitation":"Gero Hütter and others, ‘Long-Term Control of HIV by &lt;i&gt;CCR5&lt;/i&gt; Delta32/Delta32 Stem-Cell Transplantation’, &lt;i&gt;New England Journal of Medicine&lt;/i&gt;, 360.7 (2009), 692–98 &lt;https://doi.org/10.1056/NEJMoa0802905&gt;."},"properties":{"noteIndex":0},"schema":"https://github.com/citation-style-language/schema/raw/master/csl-citation.json"}</w:instrText>
      </w:r>
      <w:r w:rsidR="00B00A9F">
        <w:rPr>
          <w:rStyle w:val="Refdenotaalpie"/>
        </w:rPr>
        <w:fldChar w:fldCharType="separate"/>
      </w:r>
      <w:r w:rsidR="00B00A9F" w:rsidRPr="00E47908">
        <w:rPr>
          <w:i/>
          <w:noProof/>
          <w:lang w:val="en-US"/>
        </w:rPr>
        <w:t>(Hütter et al.</w:t>
      </w:r>
      <w:r w:rsidR="00CF28E6" w:rsidRPr="00E47908">
        <w:rPr>
          <w:i/>
          <w:noProof/>
          <w:lang w:val="en-US"/>
        </w:rPr>
        <w:t>, N Engl J Med</w:t>
      </w:r>
      <w:r w:rsidR="00B00A9F" w:rsidRPr="00E47908">
        <w:rPr>
          <w:i/>
          <w:noProof/>
          <w:lang w:val="en-US"/>
        </w:rPr>
        <w:t xml:space="preserve"> 2009</w:t>
      </w:r>
      <w:r w:rsidR="00B00A9F" w:rsidRPr="00B00A9F">
        <w:rPr>
          <w:noProof/>
          <w:lang w:val="en-US"/>
        </w:rPr>
        <w:t>)</w:t>
      </w:r>
      <w:r w:rsidR="00B00A9F">
        <w:rPr>
          <w:rStyle w:val="Refdenotaalpie"/>
        </w:rPr>
        <w:fldChar w:fldCharType="end"/>
      </w:r>
      <w:r w:rsidR="0002580D">
        <w:rPr>
          <w:lang w:val="en-US"/>
        </w:rPr>
        <w:t>. The particularity of th</w:t>
      </w:r>
      <w:r w:rsidR="00974022">
        <w:rPr>
          <w:lang w:val="en-US"/>
        </w:rPr>
        <w:t>is</w:t>
      </w:r>
      <w:r w:rsidR="0002580D">
        <w:rPr>
          <w:lang w:val="en-US"/>
        </w:rPr>
        <w:t xml:space="preserve"> transplant was that the cells </w:t>
      </w:r>
      <w:r w:rsidR="000B3700">
        <w:rPr>
          <w:lang w:val="en-US"/>
        </w:rPr>
        <w:t>came</w:t>
      </w:r>
      <w:r w:rsidR="000B3700" w:rsidRPr="007E725A">
        <w:rPr>
          <w:lang w:val="en-US"/>
        </w:rPr>
        <w:t xml:space="preserve"> </w:t>
      </w:r>
      <w:r w:rsidRPr="007E725A">
        <w:rPr>
          <w:lang w:val="en-US"/>
        </w:rPr>
        <w:t xml:space="preserve">from a donor </w:t>
      </w:r>
      <w:r w:rsidR="0002580D">
        <w:rPr>
          <w:lang w:val="en-US"/>
        </w:rPr>
        <w:t>with</w:t>
      </w:r>
      <w:r w:rsidRPr="007E725A">
        <w:rPr>
          <w:lang w:val="en-US"/>
        </w:rPr>
        <w:t xml:space="preserve"> </w:t>
      </w:r>
      <w:r w:rsidR="0002580D" w:rsidRPr="007E725A">
        <w:rPr>
          <w:lang w:val="en-US"/>
        </w:rPr>
        <w:t>homozygosi</w:t>
      </w:r>
      <w:r w:rsidR="0002580D">
        <w:rPr>
          <w:lang w:val="en-US"/>
        </w:rPr>
        <w:t xml:space="preserve">s for the </w:t>
      </w:r>
      <w:r w:rsidR="0002580D" w:rsidRPr="007E725A">
        <w:rPr>
          <w:lang w:val="en-US"/>
        </w:rPr>
        <w:t>CCR5</w:t>
      </w:r>
      <w:r w:rsidRPr="00265C5A">
        <w:rPr>
          <w:rFonts w:cs="Arial"/>
        </w:rPr>
        <w:t>Δ</w:t>
      </w:r>
      <w:r w:rsidRPr="007E725A">
        <w:rPr>
          <w:lang w:val="en-US"/>
        </w:rPr>
        <w:t>32 mutation</w:t>
      </w:r>
      <w:r w:rsidR="0002580D">
        <w:rPr>
          <w:lang w:val="en-US"/>
        </w:rPr>
        <w:t>, which conferred resistance to the HIV infection</w:t>
      </w:r>
      <w:r w:rsidR="002A4269">
        <w:rPr>
          <w:lang w:val="en-US"/>
        </w:rPr>
        <w:t xml:space="preserve"> by blocking the entry of the virus to the cell</w:t>
      </w:r>
      <w:r w:rsidRPr="007E725A">
        <w:rPr>
          <w:lang w:val="en-US"/>
        </w:rPr>
        <w:t>.</w:t>
      </w:r>
      <w:r w:rsidR="0002580D" w:rsidRPr="0002580D">
        <w:rPr>
          <w:lang w:val="en-US"/>
        </w:rPr>
        <w:t xml:space="preserve"> </w:t>
      </w:r>
      <w:r w:rsidR="0002580D" w:rsidRPr="007E725A">
        <w:rPr>
          <w:lang w:val="en-US"/>
        </w:rPr>
        <w:t>T</w:t>
      </w:r>
      <w:r w:rsidR="0002580D">
        <w:rPr>
          <w:lang w:val="en-US"/>
        </w:rPr>
        <w:t>imothy Brown</w:t>
      </w:r>
      <w:r w:rsidR="0002580D" w:rsidRPr="007E725A">
        <w:rPr>
          <w:lang w:val="en-US"/>
        </w:rPr>
        <w:t xml:space="preserve"> stopped </w:t>
      </w:r>
      <w:proofErr w:type="spellStart"/>
      <w:r w:rsidR="0002580D" w:rsidRPr="007E725A">
        <w:rPr>
          <w:lang w:val="en-US"/>
        </w:rPr>
        <w:t>cART</w:t>
      </w:r>
      <w:proofErr w:type="spellEnd"/>
      <w:r w:rsidR="0002580D" w:rsidRPr="007E725A">
        <w:rPr>
          <w:lang w:val="en-US"/>
        </w:rPr>
        <w:t xml:space="preserve"> at the time of the transplant and </w:t>
      </w:r>
      <w:r w:rsidR="00EA56B5" w:rsidRPr="007E725A">
        <w:rPr>
          <w:lang w:val="en-US"/>
        </w:rPr>
        <w:t>ha</w:t>
      </w:r>
      <w:r w:rsidR="00EA56B5">
        <w:rPr>
          <w:lang w:val="en-US"/>
        </w:rPr>
        <w:t>s</w:t>
      </w:r>
      <w:r w:rsidR="00EA56B5" w:rsidRPr="007E725A">
        <w:rPr>
          <w:lang w:val="en-US"/>
        </w:rPr>
        <w:t xml:space="preserve"> </w:t>
      </w:r>
      <w:r w:rsidR="0002580D" w:rsidRPr="007E725A">
        <w:rPr>
          <w:lang w:val="en-US"/>
        </w:rPr>
        <w:t>been undetectable for HIV-1 for more than 10 years</w:t>
      </w:r>
      <w:r w:rsidR="0002580D">
        <w:rPr>
          <w:lang w:val="en-US"/>
        </w:rPr>
        <w:t xml:space="preserve"> now</w:t>
      </w:r>
      <w:r w:rsidR="0002580D" w:rsidRPr="007E725A">
        <w:rPr>
          <w:lang w:val="en-US"/>
        </w:rPr>
        <w:t xml:space="preserve">. Also, no HIV-1 RNA or HIV-1 DNA were detectable in peripheral blood, </w:t>
      </w:r>
      <w:r w:rsidR="00373C5B">
        <w:rPr>
          <w:lang w:val="en-US"/>
        </w:rPr>
        <w:t>bone marrow</w:t>
      </w:r>
      <w:r w:rsidR="0002580D" w:rsidRPr="007E725A">
        <w:rPr>
          <w:lang w:val="en-US"/>
        </w:rPr>
        <w:t xml:space="preserve"> or </w:t>
      </w:r>
      <w:r w:rsidR="00373C5B">
        <w:rPr>
          <w:lang w:val="en-US"/>
        </w:rPr>
        <w:t>gut</w:t>
      </w:r>
      <w:r w:rsidR="0002580D" w:rsidRPr="007E725A">
        <w:rPr>
          <w:lang w:val="en-US"/>
        </w:rPr>
        <w:t xml:space="preserve">, </w:t>
      </w:r>
      <w:r w:rsidR="002A4269">
        <w:rPr>
          <w:lang w:val="en-US"/>
        </w:rPr>
        <w:t xml:space="preserve">and consequently </w:t>
      </w:r>
      <w:r w:rsidR="0002580D" w:rsidRPr="007E725A">
        <w:rPr>
          <w:lang w:val="en-US"/>
        </w:rPr>
        <w:t>it is considered that a sterilizing cure</w:t>
      </w:r>
      <w:r w:rsidR="00EA56B5">
        <w:rPr>
          <w:lang w:val="en-US"/>
        </w:rPr>
        <w:t xml:space="preserve"> has been achieved</w:t>
      </w:r>
      <w:r w:rsidR="00974022">
        <w:rPr>
          <w:lang w:val="en-US"/>
        </w:rPr>
        <w:t xml:space="preserve"> </w:t>
      </w:r>
      <w:r w:rsidR="00B00A9F">
        <w:rPr>
          <w:rStyle w:val="Refdenotaalpie"/>
        </w:rPr>
        <w:fldChar w:fldCharType="begin" w:fldLock="1"/>
      </w:r>
      <w:r w:rsidR="00B00A9F" w:rsidRPr="00B00A9F">
        <w:rPr>
          <w:lang w:val="en-US"/>
        </w:rPr>
        <w:instrText xml:space="preserve">ADDIN CSL_CITATION {"citationItems":[{"id":"ITEM-1","itemData":{"DOI":"10.1371/journal.ppat.1003347","ISBN":"1553-7374 (Electronic)\n1553-7366 (Linking)","PMID":"23671416","abstract":"There is intense interest in developing curative interventions for HIV. How such a cure will be quantified and defined is not known. We applied a series of measurements of HIV persistence to the study of an HIV-infected adult who has exhibited evidence of cure after allogeneic hematopoietic stem cell transplant from a homozygous CCR5Delta32 donor. Samples from blood, spinal fluid, lymph node, and gut were analyzed in multiple laboratories using different approaches. No HIV DNA or RNA was detected in peripheral blood mononuclear cells (PBMC), spinal fluid, lymph node, or terminal ileum, and no replication-competent virus could be cultured from PBMCs. However, HIV RNA was detected in plasma (2 laboratories) and HIV DNA was detected in the rectum (1 laboratory) at levels considerably lower than those expected in ART-suppressed patients. It was not possible to obtain sequence data from plasma or gut, while an X4 sequence from PBMC did not match the pre-transplant sequence. HIV antibody levels were readily detectable but declined over time; T cell responses were largely absent. The occasional, low-level PCR signals raise the possibility </w:instrText>
      </w:r>
      <w:r w:rsidR="00B00A9F">
        <w:instrText>that some HIV nucleic acid might persist, although they could also be false positives. Since HIV levels in well-treated individuals are near the limits of detection of current assays, more sensitive assays need to be developed and validated. The absence of recrudescent HIV replication and waning HIV-specific immune responses five years after withdrawal of treatment provide proof of a clinical cure.","author":[{"dropping-particle":"","family":"Yukl","given":"S A","non-dropping-particle":"","parse-names":false,"suffix":""},{"dropping-particle":"","family":"Boritz","given":"E","non-dropping-particle":"","parse-names":false,"suffix":""},{"dropping-particle":"","family":"Busch","given":"M","non-dropping-particle":"","parse-names":false,"suffix":""},{"dropping-particle":"","family":"Bentsen","given":"C","non-dropping-particle":"","parse-names":false,"suffix":""},{"dropping-particle":"","family":"Chun","given":"T W","non-dropping-particle":"","parse-names":false,"suffix":""},{"dropping-particle":"","family":"Douek","given":"D","non-dropping-particle":"","parse-names":false,"suffix":""},{"dropping-particle":"","family":"Eisele","given":"E","non-dropping-particle":"","parse-names":false,"suffix":""},{"dropping-particle":"","family":"Haase","given":"A","non-dropping-particle":"","parse-names":false,"suffix":""},{"dropping-particle":"","family":"Ho","given":"Y C","non-dropping-particle":"","parse-names":false,"suffix":""},{"dropping-particle":"","family":"Hutter","given":"G","non-dropping-particle":"","parse-names":false,"suffix":""},{"dropping-particle":"","family":"Justement","given":"J S","non-dropping-particle":"","parse-names":false,"suffix":""},{"dropping-particle":"","family":"Keating","given":"S","non-dropping-particle":"","parse-names":false,"suffix":""},{"dropping-particle":"","family":"Lee","given":"T H","non-dropping-particle":"","parse-names":false,"suffix":""},{"dropping-particle":"","family":"Li","given":"P","non-dropping-particle":"","parse-names":false,"suffix":""},{"dropping-particle":"","family":"Murray","given":"D","non-dropping-particle":"","parse-names":false,"suffix":""},{"dropping-particle":"","family":"Palmer","given":"S","non-dropping-particle":"","parse-names":false,"suffix":""},{"dropping-particle":"","family":"Pilcher","given":"C","non-dropping-particle":"","parse-names":false,"suffix":""},{"dropping-particle":"","family":"Pillai","given":"S","non-dropping-particle":"","parse-names":false,"suffix":""},{"dropping-particle":"","family":"Price","given":"R W","non-dropping-particle":"","parse-names":false,"suffix":""},{"dropping-particle":"","family":"Rothenberger","given":"M","non-dropping-particle":"","parse-names":false,"suffix":""},{"dropping-particle":"","family":"Schacker","given":"T","non-dropping-particle":"","parse-names":false,"suffix":""},{"dropping-particle":"","family":"Siliciano","given":"J","non-dropping-particle":"","parse-names":false,"suffix":""},{"dropping-particle":"","family":"Siliciano","given":"R","non-dropping-particle":"","parse-names":false,"suffix":""},{"dropping-particle":"","family":"Sinclair","given":"E","non-dropping-particle":"","parse-names":false,"suffix":""},{"dropping-particle":"","family":"Strain","given":"M","non-dropping-particle":"","parse-names":false,"suffix":""},{"dropping-particle":"","family":"Wong","given":"J","non-dropping-particle":"","parse-names":false,"suffix":""},{"dropping-particle":"","family":"Richman","given":"D","non-dropping-particle":"","parse-names":false,"suffix":""},{"dropping-particle":"","family":"Deeks","given":"S G","non-dropping-particle":"","parse-names":false,"suffix":""}],"container-title":"PLoS Pathog","id":"ITEM-1","issue":"5","issued":{"date-parts":[["2013"]]},"note":"Yukl, Steven A\nBoritz, Eli\nBusch, Michael\nBentsen, Christopher\nChun, Tae-Wook\nDouek, Daniel\nEisele, Evelyn\nHaase, Ashley\nHo, Ya-Chi\nHutter, Gero\nJustement, J Shawn\nKeating, Sheila\nLee, Tzong-Hae\nLi, Peilin\nMurray, Danielle\nPalmer, Sarah\nPilcher, Christopher\nPillai, Satish\nPrice, Richard W\nRothenberger, Meghan\nSchacker,</w:instrText>
      </w:r>
      <w:r w:rsidR="00B00A9F" w:rsidRPr="004A0BB9">
        <w:rPr>
          <w:lang w:val="en-US"/>
        </w:rPr>
        <w:instrText xml:space="preserve"> Timothy\nSiliciano</w:instrText>
      </w:r>
      <w:r w:rsidR="00B00A9F" w:rsidRPr="00B00A9F">
        <w:rPr>
          <w:lang w:val="en-US"/>
        </w:rPr>
        <w:instrText>, Janet\nSiliciano, Robert\nSinclair, Elizabeth\nStrain, Matt\nWong, Joseph\nRichman, Douglas\nDeeks, Steven G\neng\n1 IK2 CX000520-01/CX/CSRD VA/\nAI 080193/AI/NIAID NIH HHS/\nAI047745/AI/NIAID NIH HHS/\nAI096113/AI/NIAID NIH HHS/\nAI306214/AI/NIAID NIH HHS/\nAI69432/AI/NIAID NIH HHS/\nAI74621/AI/NIAID NIH HHS/\nK24 AI069994/AI/NIAID NIH HHS/\nP01 AI071713/AI/NIAID NIH HHS/\nP30 AI027763/AI/NIAID NIH HHS/\nR01 AI087145/AI/NIAID NIH HHS/\nR21 MH096619/MH/NIMH NIH HHS/\nU19AI0961090/AI/NIAID NIH HHS/\nUL1 RR024131/RR/NCRR NIH HHS/\nClinical Trial\nResearch Support, N.I.H., Extramural\nResearch Support, Non-U.S. Gov't\n2013/05/15 06:00\nPLoS Pathog. 2013;9(5):e1003347. doi: 10.1371/journal.ppat.1003347. Epub 2013 May 9.","page":"e1003347","title":"Challenges in detecting HIV persistence during potentially curative interventions: a study of the Berlin patient","type":"article-journal","volume":"9"},"uris":["http://www.mendeley.com/documents/?uuid=32b1e92e-c74f-4deb-8430-626a20aed839"]}],"mendeley":{"formattedCitation":"(Yukl et al. 2013)","plainTextFormattedCitation":"(Yukl et al. 2013)","previouslyFormattedCitation":"S A Yukl and others, ‘Challenges in Detecting HIV Persistence during Potentially Curative Interventions: A Study of the Berlin Patient’, &lt;i&gt;PLoS Pathog&lt;/i&gt;, 9.5 (2013), e1003347 &lt;https://doi.org/10.1371/journal.ppat.1003347&gt;."},"properties":{"noteIndex":0},"schema":"https://github.com/citation-style-language/schema/raw/master/csl-citation.json"}</w:instrText>
      </w:r>
      <w:r w:rsidR="00B00A9F">
        <w:rPr>
          <w:rStyle w:val="Refdenotaalpie"/>
        </w:rPr>
        <w:fldChar w:fldCharType="separate"/>
      </w:r>
      <w:r w:rsidR="00B00A9F" w:rsidRPr="00E47908">
        <w:rPr>
          <w:bCs/>
          <w:i/>
          <w:noProof/>
          <w:lang w:val="en-US"/>
        </w:rPr>
        <w:t>(Yukl et al.</w:t>
      </w:r>
      <w:r w:rsidR="00CF28E6" w:rsidRPr="00E47908">
        <w:rPr>
          <w:bCs/>
          <w:i/>
          <w:noProof/>
          <w:lang w:val="en-US"/>
        </w:rPr>
        <w:t>, PLoS Pathog</w:t>
      </w:r>
      <w:r w:rsidR="00B00A9F" w:rsidRPr="00E47908">
        <w:rPr>
          <w:bCs/>
          <w:i/>
          <w:noProof/>
          <w:lang w:val="en-US"/>
        </w:rPr>
        <w:t xml:space="preserve"> 2013</w:t>
      </w:r>
      <w:r w:rsidR="00B00A9F" w:rsidRPr="00B00A9F">
        <w:rPr>
          <w:bCs/>
          <w:noProof/>
          <w:lang w:val="en-US"/>
        </w:rPr>
        <w:t>)</w:t>
      </w:r>
      <w:r w:rsidR="00B00A9F">
        <w:rPr>
          <w:rStyle w:val="Refdenotaalpie"/>
        </w:rPr>
        <w:fldChar w:fldCharType="end"/>
      </w:r>
      <w:r w:rsidR="00A7325E" w:rsidRPr="00E10C0F">
        <w:rPr>
          <w:lang w:val="en-US"/>
        </w:rPr>
        <w:t xml:space="preserve">. </w:t>
      </w:r>
      <w:r w:rsidR="002067BC">
        <w:rPr>
          <w:lang w:val="en-US"/>
        </w:rPr>
        <w:t>Unfortunately,</w:t>
      </w:r>
      <w:r w:rsidR="00BE16B5">
        <w:rPr>
          <w:lang w:val="en-US"/>
        </w:rPr>
        <w:t xml:space="preserve"> this year</w:t>
      </w:r>
      <w:r w:rsidR="002067BC">
        <w:rPr>
          <w:lang w:val="en-US"/>
        </w:rPr>
        <w:t xml:space="preserve"> the leukem</w:t>
      </w:r>
      <w:r w:rsidR="00BE16B5">
        <w:rPr>
          <w:lang w:val="en-US"/>
        </w:rPr>
        <w:t>i</w:t>
      </w:r>
      <w:r w:rsidR="002067BC">
        <w:rPr>
          <w:lang w:val="en-US"/>
        </w:rPr>
        <w:t xml:space="preserve">a </w:t>
      </w:r>
      <w:r w:rsidR="00BE16B5">
        <w:rPr>
          <w:lang w:val="en-US"/>
        </w:rPr>
        <w:t>resurfaced and sadly Timothy passed away</w:t>
      </w:r>
      <w:r w:rsidR="004A0BB9">
        <w:rPr>
          <w:lang w:val="en-US"/>
        </w:rPr>
        <w:t xml:space="preserve"> few days ago</w:t>
      </w:r>
      <w:r w:rsidR="00BE16B5">
        <w:rPr>
          <w:lang w:val="en-US"/>
        </w:rPr>
        <w:t xml:space="preserve">. He has been a </w:t>
      </w:r>
      <w:r w:rsidR="00BE16B5" w:rsidRPr="00BE16B5">
        <w:rPr>
          <w:lang w:val="en-US"/>
        </w:rPr>
        <w:t>source of motivation for those living with HIV, as well as everyone working to find a cure.</w:t>
      </w:r>
    </w:p>
    <w:p w14:paraId="0F1C3836" w14:textId="77777777" w:rsidR="00497625" w:rsidRDefault="00497625" w:rsidP="00CB5A3A">
      <w:pPr>
        <w:widowControl w:val="0"/>
        <w:autoSpaceDE w:val="0"/>
        <w:autoSpaceDN w:val="0"/>
        <w:adjustRightInd w:val="0"/>
        <w:spacing w:line="240" w:lineRule="auto"/>
        <w:jc w:val="both"/>
        <w:rPr>
          <w:rFonts w:ascii="Calibri" w:hAnsi="Calibri" w:cs="Calibri"/>
          <w:noProof/>
          <w:lang w:val="en-US"/>
        </w:rPr>
      </w:pPr>
    </w:p>
    <w:p w14:paraId="518B8CDF" w14:textId="48E9A24F" w:rsidR="002F4F81" w:rsidRDefault="00AF0C77" w:rsidP="00814C2C">
      <w:pPr>
        <w:widowControl w:val="0"/>
        <w:autoSpaceDE w:val="0"/>
        <w:autoSpaceDN w:val="0"/>
        <w:adjustRightInd w:val="0"/>
        <w:spacing w:line="240" w:lineRule="auto"/>
        <w:ind w:firstLine="708"/>
        <w:jc w:val="both"/>
        <w:rPr>
          <w:lang w:val="en-US"/>
        </w:rPr>
      </w:pPr>
      <w:r>
        <w:rPr>
          <w:lang w:val="en-US"/>
        </w:rPr>
        <w:t>In fact</w:t>
      </w:r>
      <w:r w:rsidR="00BE16B5">
        <w:rPr>
          <w:lang w:val="en-US"/>
        </w:rPr>
        <w:t>, t</w:t>
      </w:r>
      <w:r w:rsidR="002F4F81" w:rsidRPr="007E725A">
        <w:rPr>
          <w:lang w:val="en-US"/>
        </w:rPr>
        <w:t>his case</w:t>
      </w:r>
      <w:r w:rsidR="002F4F81">
        <w:rPr>
          <w:lang w:val="en-US"/>
        </w:rPr>
        <w:t xml:space="preserve"> </w:t>
      </w:r>
      <w:r w:rsidR="002F4F81" w:rsidRPr="007E725A">
        <w:rPr>
          <w:lang w:val="en-US"/>
        </w:rPr>
        <w:t>encouraged investigators to</w:t>
      </w:r>
      <w:r w:rsidR="002F4F81">
        <w:rPr>
          <w:lang w:val="en-US"/>
        </w:rPr>
        <w:t xml:space="preserve"> </w:t>
      </w:r>
      <w:r w:rsidR="002F4F81" w:rsidRPr="007E725A">
        <w:rPr>
          <w:lang w:val="en-US"/>
        </w:rPr>
        <w:t>replicate t</w:t>
      </w:r>
      <w:r w:rsidR="00493704">
        <w:rPr>
          <w:lang w:val="en-US"/>
        </w:rPr>
        <w:t xml:space="preserve">he strategy in other individuals, </w:t>
      </w:r>
      <w:r w:rsidR="00493704" w:rsidRPr="007E725A">
        <w:rPr>
          <w:lang w:val="en-US"/>
        </w:rPr>
        <w:t>such as the “Boston patients”</w:t>
      </w:r>
      <w:r w:rsidR="00B00A9F">
        <w:rPr>
          <w:rStyle w:val="Refdenotaalpie"/>
        </w:rPr>
        <w:fldChar w:fldCharType="begin" w:fldLock="1"/>
      </w:r>
      <w:r w:rsidR="00B00A9F" w:rsidRPr="00B00A9F">
        <w:rPr>
          <w:lang w:val="en-US"/>
        </w:rPr>
        <w:instrText>ADDIN CSL_CITATION {"citationItems":[{"id":"ITEM-1","itemData":{"DOI":"10.1093/infdis/jit086","ISBN":"1537-6613 (Electronic)\\n0022-1899 (Linking)","ISSN":"00221899","PMID":"23460751","abstract":"Background. The long-term impact of allogeneic hematopoietic stem cell transplantation (HSCT) on human immunodeficiency virus type 1 (HIV-1) reservoirs in patients receiving combination antiretroviral therapy (cART) is largely unknown.Methods. We studied the effects of a reduced-intensity conditioning allogeneic HSCT from donors with wild-type–CCR5+ cells on HIV-1 peripheral blood reservoirs in 2 patients heterozygous for the ccr5</w:instrText>
      </w:r>
      <w:r w:rsidR="00B00A9F">
        <w:instrText>Δ</w:instrText>
      </w:r>
      <w:r w:rsidR="00B00A9F" w:rsidRPr="00B00A9F">
        <w:rPr>
          <w:lang w:val="en-US"/>
        </w:rPr>
        <w:instrText>32 mutation. In-depth analyses of the HIV-1 reservoir size in peripheral blood, coreceptor use, and specific antibody responses were performed on samples obtained before and up to 3.5 years after HSCT receipt.Results. Although HIV-1 DNA was readily detected in peripheral blood mononuclear cells (PBMCs) before and 2–3 months after HSCT receipt, HIV-1 DNA and RNA were undetectable in PBMCs, CD4+ T cells, or plasma up to 21 and 42 months after HSCT. The loss of detectable HIV-1 correlated temporally with full donor chimerism, development of graft-versus-host disease, and decreases in HIV-specific antibody levels.Conclusions. The ability of donor cells to engraft without evidence of ongoing HIV-1 infection suggests that HIV-1 replication may be fully suppressed during cART and does not contribute to maintenance of viral reservoirs in peripheral blood in our patients. HSCTs with wild-type–CCR5+ donor cells can lead to a sustained reduction in the size of the peripheral reservoir of HIV-1. ","author":[{"dropping-particle":"","family":"Henrich","given":"Timothy J.","non-dropping-particle":"","parse-names":false,"suffix":""},{"dropping-particle":"","family":"Hu","given":"Zixin","non-dropping-particle":"","parse-names":false,"suffix":""},{"dropping-particle":"","family":"Li","given":"Jonathan Z.","non-dropping-particle":"","parse-names":false,"suffix":""},{"dropping-particle":"","family":"Sciaranghella","given":"Gaia","non-dropping-particle":"","parse-names":false,"suffix":""},{"dropping-particle":"","family":"Busch","given":"Michael P.","non-dropping-particle":"","parse-names":false,"suffix":""},{"dropping-particle":"","family":"Keating","given":"Sheila M.","non-dropping-particle":"","parse-names":false,"suffix":""},{"dropping-particle":"","family":"Gallien","given":"Sebastien","non-dropping-particle":"","parse-names":false,"suffix":""},{"dropping-particle":"","family":"Lin","given":"Nina H.","non-dropping-particle":"","parse-names":false,"suffix":""},{"dropping-particle":"","family":"Giguel","given":"Francoise F.","non-dropping-particle":"","parse-names":false,"suffix":""},{"dropping-particle":"","family":"Lavoie","given":"Laura","non-dropping-particle":"","parse-names":false,"suffix":""},{"dropping-particle":"","family":"H</w:instrText>
      </w:r>
      <w:r w:rsidR="00B00A9F">
        <w:instrText>o","given":"Vincent T.","non-dropping-particle":"","parse-names":false,"suffix":""},{"dropping-particle":"","family":"Armand","given":"Philippe","non-dropping-particle"</w:instrText>
      </w:r>
      <w:r w:rsidR="00B00A9F" w:rsidRPr="00B00A9F">
        <w:rPr>
          <w:lang w:val="en-US"/>
        </w:rPr>
        <w:instrText>:"","parse-names":false,"suffix":""},{"dropping-particle":"","family":"Soiffer","given":"Robert J.","non-dropping-particle":"","parse-names":false,"suffix":""},{"dropping-particle":"","family":"Sagar","given":"Manish","non-dropping-particle":"","parse-names":false,"suffix":""},{"dropping-particle":"","family":"Lacasce","given":"Ann S.","non-dropping-particle":"","parse-names":false,"suffix":""},{"dropping-particle":"","family":"Kuritzkes","given":"Daniel R.","non-dropping-particle":"","parse-names":false,"suffix":""}],"container-title":"Journal of Infectious Diseases","id":"ITEM-1","issue":"11","issued":{"date-parts":[["2013"]]},"page":"1694-1702","title":"Long-term reduction in peripheral blood HIV type 1 reservoirs following reduced-intensity conditioning allogeneic stem cell transplantation","type":"article-journal","volume":"207"},"uris":["http://www.mendeley.com/documents/?uuid=40fb7a4f-ba97-4d36-a0e7-aff2018f8ed5"]}],"mendeley":{"formattedCitation":"(Henrich et al. 2013)","plainTextFormattedCitation":"(Henrich et al. 2013)","previouslyFormattedCitation":"Timothy J. Henrich and others, ‘Long-Term Reduction in Peripheral Blood HIV Type 1 Reservoirs Following Reduced-Intensity Conditioning Allogeneic Stem Cell Transplantation’, &lt;i&gt;Journal of Infectious Diseases&lt;/i&gt;, 207.11 (2013), 1694–1702 &lt;https://doi.org/10.1093/infdis/jit086&gt;."},"properties":{"noteIndex":0},"schema":"https://github.com/citation-style-language/schema/raw/master/csl-citation.json"}</w:instrText>
      </w:r>
      <w:r w:rsidR="00B00A9F">
        <w:rPr>
          <w:rStyle w:val="Refdenotaalpie"/>
        </w:rPr>
        <w:fldChar w:fldCharType="separate"/>
      </w:r>
      <w:r w:rsidR="00B00A9F" w:rsidRPr="00B00A9F">
        <w:rPr>
          <w:noProof/>
          <w:lang w:val="en-US"/>
        </w:rPr>
        <w:t>(</w:t>
      </w:r>
      <w:r w:rsidR="00B00A9F" w:rsidRPr="00E47908">
        <w:rPr>
          <w:i/>
          <w:noProof/>
          <w:lang w:val="en-US"/>
        </w:rPr>
        <w:t>Henrich et al.</w:t>
      </w:r>
      <w:r w:rsidR="00CF28E6" w:rsidRPr="00E47908">
        <w:rPr>
          <w:i/>
          <w:noProof/>
          <w:lang w:val="en-US"/>
        </w:rPr>
        <w:t>, J Infect Dis</w:t>
      </w:r>
      <w:r w:rsidR="00B00A9F" w:rsidRPr="00E47908">
        <w:rPr>
          <w:i/>
          <w:noProof/>
          <w:lang w:val="en-US"/>
        </w:rPr>
        <w:t xml:space="preserve"> 2013)</w:t>
      </w:r>
      <w:r w:rsidR="00B00A9F">
        <w:rPr>
          <w:rStyle w:val="Refdenotaalpie"/>
        </w:rPr>
        <w:fldChar w:fldCharType="end"/>
      </w:r>
      <w:r w:rsidR="00493704" w:rsidRPr="00493704">
        <w:rPr>
          <w:lang w:val="en-US"/>
        </w:rPr>
        <w:t>.</w:t>
      </w:r>
      <w:r w:rsidR="00493704">
        <w:rPr>
          <w:lang w:val="en-US"/>
        </w:rPr>
        <w:t xml:space="preserve"> In those </w:t>
      </w:r>
      <w:r w:rsidR="00814C2C">
        <w:rPr>
          <w:lang w:val="en-US"/>
        </w:rPr>
        <w:t>cases,</w:t>
      </w:r>
      <w:r w:rsidR="00493704">
        <w:rPr>
          <w:lang w:val="en-US"/>
        </w:rPr>
        <w:t xml:space="preserve"> the </w:t>
      </w:r>
      <w:r w:rsidR="00493704">
        <w:rPr>
          <w:lang w:val="en-US"/>
        </w:rPr>
        <w:lastRenderedPageBreak/>
        <w:t>transplantation was done</w:t>
      </w:r>
      <w:r w:rsidR="00493704" w:rsidRPr="007E725A">
        <w:rPr>
          <w:lang w:val="en-US"/>
        </w:rPr>
        <w:t xml:space="preserve"> using a </w:t>
      </w:r>
      <w:r w:rsidR="00493704" w:rsidRPr="007E725A">
        <w:rPr>
          <w:i/>
          <w:iCs/>
          <w:lang w:val="en-US"/>
        </w:rPr>
        <w:t>CCR5</w:t>
      </w:r>
      <w:r w:rsidR="00493704" w:rsidRPr="007E725A">
        <w:rPr>
          <w:lang w:val="en-US"/>
        </w:rPr>
        <w:t xml:space="preserve"> </w:t>
      </w:r>
      <w:proofErr w:type="gramStart"/>
      <w:r w:rsidR="00493704" w:rsidRPr="007E725A">
        <w:rPr>
          <w:lang w:val="en-US"/>
        </w:rPr>
        <w:t>wild-type</w:t>
      </w:r>
      <w:proofErr w:type="gramEnd"/>
      <w:r w:rsidR="00EA56B5">
        <w:rPr>
          <w:lang w:val="en-US"/>
        </w:rPr>
        <w:t>,</w:t>
      </w:r>
      <w:r w:rsidR="00493704">
        <w:rPr>
          <w:lang w:val="en-US"/>
        </w:rPr>
        <w:t xml:space="preserve"> but in this </w:t>
      </w:r>
      <w:r w:rsidR="00EA56B5">
        <w:rPr>
          <w:lang w:val="en-US"/>
        </w:rPr>
        <w:t xml:space="preserve">instance </w:t>
      </w:r>
      <w:r w:rsidR="00493704">
        <w:rPr>
          <w:lang w:val="en-US"/>
        </w:rPr>
        <w:t xml:space="preserve">the </w:t>
      </w:r>
      <w:proofErr w:type="spellStart"/>
      <w:r w:rsidR="00493704">
        <w:rPr>
          <w:lang w:val="en-US"/>
        </w:rPr>
        <w:t>cART</w:t>
      </w:r>
      <w:proofErr w:type="spellEnd"/>
      <w:r w:rsidR="00493704">
        <w:rPr>
          <w:lang w:val="en-US"/>
        </w:rPr>
        <w:t xml:space="preserve"> was maintained after the transplantation. Thus, it was observed that the latent reservoirs were </w:t>
      </w:r>
      <w:r w:rsidR="0053686B">
        <w:rPr>
          <w:lang w:val="en-US"/>
        </w:rPr>
        <w:t xml:space="preserve">reduced after the transplantation, something that has not been achieved with any other </w:t>
      </w:r>
      <w:r w:rsidR="002A4269">
        <w:rPr>
          <w:lang w:val="en-US"/>
        </w:rPr>
        <w:t xml:space="preserve">eradication </w:t>
      </w:r>
      <w:r w:rsidR="0053686B">
        <w:rPr>
          <w:lang w:val="en-US"/>
        </w:rPr>
        <w:t xml:space="preserve">strategy. </w:t>
      </w:r>
      <w:r w:rsidR="00D360AA">
        <w:rPr>
          <w:lang w:val="en-US"/>
        </w:rPr>
        <w:t xml:space="preserve">In a </w:t>
      </w:r>
      <w:r w:rsidR="0053686B">
        <w:rPr>
          <w:lang w:val="en-US"/>
        </w:rPr>
        <w:t xml:space="preserve">more recent work </w:t>
      </w:r>
      <w:r w:rsidR="00D360AA">
        <w:rPr>
          <w:lang w:val="en-US"/>
        </w:rPr>
        <w:t xml:space="preserve">we have </w:t>
      </w:r>
      <w:r w:rsidR="0053686B">
        <w:rPr>
          <w:lang w:val="en-US"/>
        </w:rPr>
        <w:t>discover that different characteristics related to the transplant</w:t>
      </w:r>
      <w:r w:rsidR="00974022">
        <w:rPr>
          <w:lang w:val="en-US"/>
        </w:rPr>
        <w:t>,</w:t>
      </w:r>
      <w:r w:rsidR="0053686B">
        <w:rPr>
          <w:lang w:val="en-US"/>
        </w:rPr>
        <w:t xml:space="preserve"> as the time to reach full engraftment, the origin of the transplanted cells or the presence of the graft versus host disease</w:t>
      </w:r>
      <w:r w:rsidR="00EA56B5">
        <w:rPr>
          <w:lang w:val="en-US"/>
        </w:rPr>
        <w:t>,</w:t>
      </w:r>
      <w:r w:rsidR="0053686B">
        <w:rPr>
          <w:lang w:val="en-US"/>
        </w:rPr>
        <w:t xml:space="preserve"> are very important to achieve that reduction of the latent reservoir </w:t>
      </w:r>
      <w:r w:rsidR="00B00A9F">
        <w:rPr>
          <w:rStyle w:val="Refdenotaalpie"/>
          <w:lang w:val="en-US"/>
        </w:rPr>
        <w:fldChar w:fldCharType="begin" w:fldLock="1"/>
      </w:r>
      <w:r w:rsidR="00B00A9F">
        <w:rPr>
          <w:lang w:val="en-US"/>
        </w:rPr>
        <w:instrText>ADDIN CSL_CITATION {"citationItems":[{"id":"ITEM-1","itemData":{"DOI":"10.7326/M18-0759","ISSN":"0003-4819","PMID":"30326031","abstract":"© 2018 American College of Physicians. Background: The multifactorial mechanisms associated with radical reductions in HIV-1 reservoirs after allogeneic hematopoietic stem cell transplant (allo-HSCT), including a case of HIV cure, are not fully understood. Objective: To investigate the mechanism of HIV-1 eradication associated with allo-HSCT. Design: Nested case series within the IciStem observational cohort. Setting: Multicenter European study. Participants: 6 HIV-infected, antiretroviral-treated participants who survived more than 2 years after allo-HSCT with CCR5 wildtype donor cells. Measurements: HIV DNA analysis, HIV RNA analysis, and quantitative viral outgrowth assay were performed in blood, and HIV DNA was also measured in lymph nodes, ilea, bone marrow, and cerebrospinal fluid. A humanized mouse model was used for in vivo detection of the replication-competent blood cell reservoir. HIV-specific antibodies were measured in plasma. Results: Analysis of the viral reservoir showed that 5 of 6 participants had full donor chimera in T cells within the first year after transplant, undetectable proviral HIV DNA in blood and tissue, and undetectable replication-competent virus (&lt;0.006 infectious unit per million cells). The only participant with detectable virus received cord blood stem cells with an antithymocyte globulin- containing conditioning regimen, did not develop graft-versushost disease, and had delayed complete standard chimerism in T cells (18 months) with mixed ultrasensitive chimera. Adoptive transfer of peripheral CD4+ T cells to immunosuppressed mice resulted in no viral rebound. HIV antibody levels decreased over time, with 1 case of seroreversion. Limitation: Few participants. Conclusion: Allo-HSCT resulted in a profound long-term reduction in the HIV reservoir. Such factors as stem cell source, conditioning, and a possible \"graft-versus-HIV-reservoir\" effect may have contributed. Understanding the mechanisms involved in HIV eradication after allo-HSCT can enable design of new curative strategies.","author":[{"dropping-particle":"","family":"Salgado","given":"Maria","non-dropping-particle":"","parse-names":false,"suffix":""},{"dropping-particle":"","family":"Kwon","given":"M. Mi","non-dropping-particle":"","parse-names":false,"suffix":""},{"dropping-particle":"","family":"Gálvez","given":"Cristina","non-dropping-particle":"","parse-names":false,"suffix":""},{"dropping-particle":"","family":"Badiola","given":"Jon","non-dropping-particle":"","parse-names":false,"suffix":""},{"dropping-particle":"","family":"Nijhuis","given":"Monique","non-dropping-particle":"","parse-names":false,"suffix":""},{"dropping-particle":"","family":"Bandera","given":"Alessandra","non-dropping-particle":"","parse-names":false,"suffix":""},{"dropping-particle":"","family":"Balsalobre","given":"Pascual","non-dropping-particle":"","parse-names":false,"suffix":""},{"dropping-particle":"","family":"Miralles","given":"Pilar","non-dropping-particle":"","parse-names":false,"suffix":""},{"dropping-particle":"","family":"Buño","given":"Ismael","non-dropping-particle":"","parse-names":false,"suffix":""},{"dropping-particle":"","family":"Martinez-Laperche","given":"Carolina","non-dropping-particle":"","parse-names":false,"suffix":""},{"dropping-particle":"","family":"Vilaplana","given":"Cristina","non-dropping-particle":"","parse-names":false,"suffix":""},{"dropping-particle":"","family":"Jurado","given":"Manuel","non-dropping-particle":"","parse-names":false,"suffix":""},{"dropping-particle":"","family":"Clotet","given":"Bonaventura","non-dropping-particle":"","parse-names":false,"suffix":""},{"dropping-particle":"","family":"Wensing","given":"Annemarie","non-dropping-particle":"","parse-names":false,"suffix":""},{"dropping-particle":"","family":"Martinez-Picado","given":"Javier","non-dropping-particle":"","parse-names":false,"suffix":""},{"dropping-particle":"","family":"Diez-Martin","given":"J.L. Jose Luis","non-dropping-particle":"","parse-names":false,"suffix":""}],"container-title":"Annals of Internal Medicine","id":"ITEM-1","issue":"10","issued":{"date-parts":[["2018","10","16"]]},"title":"Mechanisms That Contribute to a Profound Reduction of the HIV-1 Reservoir After Allogeneic Stem Cell Transplant","type":"article-journal","volume":"169"},"uris":["http://www.mendeley.com/documents/?uuid=675f2fe0-bd2e-4f60-a2b3-88bb7ef2c20b"]}],"mendeley":{"formattedCitation":"(Salgado et al. 2018)","plainTextFormattedCitation":"(Salgado et al. 2018)","previouslyFormattedCitation":"Maria Salgado and others, ‘Mechanisms That Contribute to a Profound Reduction of the HIV-1 Reservoir After Allogeneic Stem Cell Transplant’, &lt;i&gt;Annals of Internal Medicine&lt;/i&gt;, 169.10 (2018) &lt;https://doi.org/10.7326/M18-0759&gt;."},"properties":{"noteIndex":0},"schema":"https://github.com/citation-style-language/schema/raw/master/csl-citation.json"}</w:instrText>
      </w:r>
      <w:r w:rsidR="00B00A9F">
        <w:rPr>
          <w:rStyle w:val="Refdenotaalpie"/>
          <w:lang w:val="en-US"/>
        </w:rPr>
        <w:fldChar w:fldCharType="separate"/>
      </w:r>
      <w:r w:rsidR="00B00A9F" w:rsidRPr="00E47908">
        <w:rPr>
          <w:i/>
          <w:noProof/>
          <w:lang w:val="en-US"/>
        </w:rPr>
        <w:t>(Salgado et al.</w:t>
      </w:r>
      <w:r w:rsidR="00CF28E6" w:rsidRPr="00E47908">
        <w:rPr>
          <w:i/>
          <w:noProof/>
          <w:lang w:val="en-US"/>
        </w:rPr>
        <w:t>, Ann Int Med</w:t>
      </w:r>
      <w:r w:rsidR="00B00A9F" w:rsidRPr="00E47908">
        <w:rPr>
          <w:i/>
          <w:noProof/>
          <w:lang w:val="en-US"/>
        </w:rPr>
        <w:t xml:space="preserve"> 2018</w:t>
      </w:r>
      <w:r w:rsidR="00B00A9F" w:rsidRPr="00B00A9F">
        <w:rPr>
          <w:noProof/>
          <w:lang w:val="en-US"/>
        </w:rPr>
        <w:t>)</w:t>
      </w:r>
      <w:r w:rsidR="00B00A9F">
        <w:rPr>
          <w:rStyle w:val="Refdenotaalpie"/>
          <w:lang w:val="en-US"/>
        </w:rPr>
        <w:fldChar w:fldCharType="end"/>
      </w:r>
      <w:r w:rsidR="0053686B">
        <w:rPr>
          <w:lang w:val="en-US"/>
        </w:rPr>
        <w:t xml:space="preserve">. Unfortunately, the two cases from Boston, as other few cases published after those, resulted in a </w:t>
      </w:r>
      <w:r w:rsidR="00D360AA">
        <w:rPr>
          <w:lang w:val="en-US"/>
        </w:rPr>
        <w:t>delayed</w:t>
      </w:r>
      <w:r w:rsidR="0053686B">
        <w:rPr>
          <w:lang w:val="en-US"/>
        </w:rPr>
        <w:t xml:space="preserve"> viral rebound when the treatment was interrupted years later</w:t>
      </w:r>
      <w:r w:rsidR="00EA56B5">
        <w:rPr>
          <w:lang w:val="en-US"/>
        </w:rPr>
        <w:t>,</w:t>
      </w:r>
      <w:r w:rsidR="009B7D83">
        <w:rPr>
          <w:lang w:val="en-US"/>
        </w:rPr>
        <w:t xml:space="preserve"> despite the undetectable HIV reservoirs in blood and tissues </w:t>
      </w:r>
      <w:r w:rsidR="00B00A9F">
        <w:rPr>
          <w:rStyle w:val="Refdenotaalpie"/>
          <w:lang w:val="en-US"/>
        </w:rPr>
        <w:fldChar w:fldCharType="begin" w:fldLock="1"/>
      </w:r>
      <w:r w:rsidR="00B00A9F">
        <w:rPr>
          <w:lang w:val="en-US"/>
        </w:rPr>
        <w:instrText>ADDIN CSL_CITATION {"citationItems":[{"id":"ITEM-1","itemData":{"DOI":"10.7326/M14-1027","ISSN":"1539-3704","PMID":"25047577","abstract":"Background: It is unknown whether the reduction in HIV-1 reservoirs seen after allogeneic hematopoietic stem cell transplantation (HSCT) with susceptible donor cells is sufficient to achieve sustained HIV-1 remission. Objective: To characterize HIV-1 reservoirs in blood and tissues and perform analytic antiretroviral treatment interruptions to determine the potential for allogeneic HSCT to lead to sustained, antiretroviral-free HIV-1 remission. Design: Case report with characterization of HIV-1 reservoirs and immunity before and after antiretroviral interruption. Setting: Tertiary care center. Patients: Two men with HIV with undetectable HIV-1 after allogeneic HSCT for hematologic tumors. Measurements: Quantification of HIV-1 in various tissues after HSCT and the duration of antiretroviral-free HIV-1 remission after treatment interruption. Results: No HIV-1 was detected from peripheral blood or rectal mucosa before analytic treatment interruption. Plasma HIV-1 RNA and cell-associated HIV-1 DNA remained undetectable until 12 and 32 weeks after antiretroviral cessation. Both patients experienced rebound viremia within 2 weeks of the most recent negative viral load measurement and developed symptoms consistent with the acute retroviral syndrome. One patient developed new efavirenz resistance after reinitiation of antiretroviral therapy. Reinitiation of active therapy led to viral decay and resolution of symptoms in both patients. Limitation: The study only involved 2 patients. Conclusion: Allogeneic HSCT may lead to loss of detectable HIV-1 from blood and gut tissue and variable periods of antiretroviral-free HIV-1 remission, but viral rebound can occur despite a minimum 3-log10 reduction in reservoir size. Long-lived tissue reservoirs may have contributed to viral persistence. The definition of the nature and half-life of such reservoirs is essential to achieve durable antiretroviral-free HIV-1 remission. Primary Funding Source: Foundation for AIDS Research and National Institute of Allergy and Infectious Diseases.","author":[{"dropping-particle":"","family":"Henrich","given":"Timothy J","non-dropping-particle":"","parse-names":false,"suffix":""},{"dropping-particle":"","family":"Hanhauser","given":"Emily","non-dropping-particle":"","parse-names":false,"suffix":""},{"dropping-particle":"","family":"Marty","given":"Francisco M.","non-dropping-particle":"","parse-names":false,"suffix":""},{"dropping-particle":"","family":"Sirignano","given":"Michael N.","non-dropping-particle":"","parse-names":false,"suffix":""},{"dropping-particle":"","family":"Keating","given":"Sheila","non-dropping-particle":"","parse-names":false,"suffix":""},{"dropping-particle":"","family":"Lee","given":"Tzong-Hae","non-dropping-particle":"","parse-names":false,"suffix":""},{"dropping-particle":"","family":"Robles","given":"Yvonne P.","non-dropping-particle":"","parse-names":false,"suffix":""},{"dropping-particle":"","family":"Davis","given":"Benjamin T.","non-dropping-particle":"","parse-names":false,"suffix":""},{"dropping-particle":"","family":"Li","given":"Jonathan Z","non-dropping-particle":"","parse-names":false,"suffix":""},{"dropping-particle":"","family":"Heisey","given":"Andrea","non-dropping-particle":"","parse-names":false,"suffix":""},{"dropping-particle":"","family":"Hill","given":"Alison L.","non-dropping-particle":"","parse-names":false,"suffix":""},{"dropping-particle":"","family":"Busch","given":"Michael P","non-dropping-particle":"","parse-names":false,"suffix":""},{"dropping-particle":"","family":"Armand","given":"Philippe","non-dropping-particle":"","parse-names":false,"suffix":""},{"dropping-particle":"","family":"Soiffer","given":"Robert J","non-dropping-particle":"","parse-names":false,"suffix":""},{"dropping-particle":"","family":"Altfeld","given":"Marcus","non-dropping-particle":"","parse-names":false,"suffix":""},{"dropping-particle":"","family":"Kuritzkes","given":"Daniel R","non-dropping-particle":"","parse-names":false,"suffix":""}],"container-title":"Annals of internal medicine","id":"ITEM-1","issued":{"date-parts":[["2014"]]},"page":"1-10","title":"Antiretroviral-Free HIV-1 Remission and Viral Rebound After Allogeneic Stem Cell Transplantation: Report of 2 Cases.","type":"article-journal"},"uris":["http://www.mendeley.com/documents/?uuid=5a5c0298-70eb-42da-a4e9-4497d53c4bc0"]},{"id":"ITEM-2","itemData":{"DOI":"10.1371/journal.pmed.1002461","ISBN":"1111111111","ISSN":"15491676","abstract":"© 2017 Public Library of Science. All Rights Reserved. Background: Notwithstanding 1 documented case of HIV-1 cure following allogeneic stem cell transplantation (allo-SCT), several subsequent cases of allo-SCT in HIV-1 positive individuals have failed to cure HIV-1 infection. The aim of our study was to describe changes in the HIV reservoir in a single chronically HIV-infected patient on suppressive antiretroviral therapy who underwent allo-SCT for treatment of acute lymphoblastic leukemia. Methods and findings: We prospectively collected peripheral blood mononuclear cells (PBMCs) by leukapheresis from a 55-year-old man with chronic HIV infection before and after allo-SCT to measure the size of the HIV-1 reservoir and characterize viral phylogeny and phenotypic changes in immune cells. At day 784 post-transplant, when HIV-1 was undetectable by multiple measures—including PCR measurements of both total and integrated HIV-1 DNA, replication-competent virus measurement by large cell input quantitative viral outgrowth assay, and in situ hybridization of colon tissue—the patient consented to an analytic treatment interruption (ATI) with frequent clinical monitoring. He remained aviremic off antiretroviral therapy until ATI day 288, when a low-level virus rebound of 60 HIV-1 copies/ml occurred, which increased to 1,640 HIV-1 copies/ml 5 days later, prompting reinitiation of ART. Rebounding plasma HIV-1 sequences were phylogenetically distinct from proviral HIV-1 DNA detected in circulating PBMCs before transplantation. The main limitations of this study are the insensitivity of reservoir measurements, and the fact that it describes a single case. Conclusions: allo-SCT led to a significant reduction in the size of the HIV-1 reservoir and a &gt; 9-month-long ART-free remission from HIV-1 replication. Phylogenetic analyses suggest that the origin of rebound virus was distinct from the viruses identified pre-transplant in the PBMCs.","author":[{"dropping-particle":"","family":"Cummins","given":"Nathan W","non-dropping-particle":"","parse-names":false,"suffix":""},{"dropping-particle":"","family":"Rizza","given":"Stacey","non-dropping-particle":"","parse-names":false,"suffix":""},{"dropping-particle":"","family":"Litzow","given":"Mark R","non-dropping-particle":"","parse-names":false,"suffix":""},{"dropping-particle":"","family":"Hua","given":"Stephane","non-dropping-particle":"","parse-names":false,"suffix":""},{"dropping-particle":"","family":"Lee","given":"Guinevere Q.","non-dropping-particle":"","parse-names":false,"suffix":""},{"dropping-particle":"","family":"Einkauf","given":"Kevin","non-dropping-particle":"","parse-names":false,"suffix":""},{"dropping-particle":"","family":"Chun","given":"Tae Wook","non-dropping-particle":"","parse-names":false,"suffix":""},{"dropping-particle":"","family":"Rhame","given":"Frank","non-dropping-particle":"","parse-names":false,"suffix":""},{"dropping-particle":"V","family":"Baker","given":"Jason","non-dropping-particle":"","parse-names":false,"suffix":""},{"dropping-particle":"","family":"Busch","given":"Michael P.","non-dropping-particle":"","parse-names":false,"suffix":""},{"dropping-particle":"","family":"Chomont","given":"Nicolas","non-dropping-particle":"","parse-names":false,"suffix":""},{"dropping-particle":"","family":"Dean","given":"Patrick G","non-dropping-particle":"","parse-names":false,"suffix":""},{"dropping-particle":"","family":"Fromentin","given":"Rémi","non-dropping-particle":"","parse-names":false,"suffix":""},{"dropping-particle":"","family":"Haase","given":"Ashley T.","non-dropping-particle":"","parse-names":false,"suffix":""},{"dropping-particle":"","family":"Hampton","given":"Dylan","non-dropping-particle":"","parse-names":false,"suffix":""},{"dropping-particle":"","family":"Keating","given":"Sheila M","non-dropping-particle":"","parse-names":false,"suffix":""},{"dropping-particle":"","family":"Lada","given":"Steven M","non-dropping-particle":"","parse-names":false,"suffix":""},{"dropping-particle":"","family":"Lee","given":"Tzong Hae","non-dropping-particle":"","parse-names":false,"suffix":""},{"dropping-particle":"","family":"Natesampillai","given":"Sekar","non-dropping-particle":"","parse-names":false,"suffix":""},{"dropping-particle":"","family":"Richman","given":"Douglas D","non-dropping-particle":"","parse-names":false,"suffix":""},{"dropping-particle":"","family":"Schacker","given":"Timothy W","non-dropping-particle":"","parse-names":false,"suffix":""},{"dropping-particle":"","family":"Wietgrefe","given":"Stephen","non-dropping-particle":"","parse-names":false,"suffix":""},{"dropping-particle":"","family":"Yu","given":"Xu G","non-dropping-particle":"","parse-names":false,"suffix":""},{"dropping-particle":"","family":"Yao","given":"Joseph D","non-dropping-particle":"","parse-names":false,"suffix":""},{"dropping-particle":"","family":"Zeuli","given":"John","non-dropping-particle":"","parse-names":false,"suffix":""},{"dropping-particle":"","family":"Lichterfeld","given":"Mathias","non-dropping-particle":"","parse-names":false,"suffix":""},{"dropping-particle":"","family":"Badley","given":"Andrew D","non-dropping-particle":"","parse-names":false,"suffix":""}],"container-title":"PLoS Medicine","id":"ITEM-2","issue":"11","issued":{"date-parts":[["2017"]]},"page":"1-23","title":"Extensive virologic and immunologic characterization in an HIV-infected individual following allogeneic stem cell transplant and analytic cessation of antiretroviral therapy: A case study","type":"article-journal","volume":"14"},"uris":["http://www.mendeley.com/documents/?uuid=ee2cb929-fff9-4a74-94f1-91dbce4dc1b0"]}],"mendeley":{"formattedCitation":"(Cummins et al. 2017; Henrich et al. 2014)","plainTextFormattedCitation":"(Cummins et al. 2017; Henrich et al. 2014)","previouslyFormattedCitation":"Timothy J Henrich and others, ‘Antiretroviral-Free HIV-1 Remission and Viral Rebound After Allogeneic Stem Cell Transplantation: Report of 2 Cases.’, &lt;i&gt;Annals of Internal Medicine&lt;/i&gt;, 2014, 1–10 &lt;https://doi.org/10.7326/M14-1027&gt;; Nathan W Cummins and others, ‘Extensive Virologic and Immunologic Characterization in an HIV-Infected Individual Following Allogeneic Stem Cell Transplant and Analytic Cessation of Antiretroviral Therapy: A Case Study’, &lt;i&gt;PLoS Medicine&lt;/i&gt;, 14.11 (2017), 1–23 &lt;https://doi.org/10.1371/journal.pmed.1002461&gt;."},"properties":{"noteIndex":0},"schema":"https://github.com/citation-style-language/schema/raw/master/csl-citation.json"}</w:instrText>
      </w:r>
      <w:r w:rsidR="00B00A9F">
        <w:rPr>
          <w:rStyle w:val="Refdenotaalpie"/>
          <w:lang w:val="en-US"/>
        </w:rPr>
        <w:fldChar w:fldCharType="separate"/>
      </w:r>
      <w:r w:rsidR="00B00A9F" w:rsidRPr="00E47908">
        <w:rPr>
          <w:bCs/>
          <w:i/>
          <w:noProof/>
          <w:lang w:val="en-US"/>
        </w:rPr>
        <w:t>(Cummins et al.</w:t>
      </w:r>
      <w:r w:rsidR="00E879E4" w:rsidRPr="00E47908">
        <w:rPr>
          <w:bCs/>
          <w:i/>
          <w:noProof/>
          <w:lang w:val="en-US"/>
        </w:rPr>
        <w:t>, PLoS Med</w:t>
      </w:r>
      <w:r w:rsidR="00B00A9F" w:rsidRPr="00E47908">
        <w:rPr>
          <w:bCs/>
          <w:i/>
          <w:noProof/>
          <w:lang w:val="en-US"/>
        </w:rPr>
        <w:t xml:space="preserve"> 2017; Henrich et al.</w:t>
      </w:r>
      <w:r w:rsidR="00E879E4" w:rsidRPr="00E47908">
        <w:rPr>
          <w:bCs/>
          <w:i/>
          <w:noProof/>
          <w:lang w:val="en-US"/>
        </w:rPr>
        <w:t>, Ann Int Med</w:t>
      </w:r>
      <w:r w:rsidR="00B00A9F" w:rsidRPr="00E47908">
        <w:rPr>
          <w:bCs/>
          <w:i/>
          <w:noProof/>
          <w:lang w:val="en-US"/>
        </w:rPr>
        <w:t xml:space="preserve"> 2014</w:t>
      </w:r>
      <w:r w:rsidR="00B00A9F" w:rsidRPr="00B00A9F">
        <w:rPr>
          <w:bCs/>
          <w:noProof/>
          <w:lang w:val="en-US"/>
        </w:rPr>
        <w:t>)</w:t>
      </w:r>
      <w:r w:rsidR="00B00A9F">
        <w:rPr>
          <w:rStyle w:val="Refdenotaalpie"/>
          <w:lang w:val="en-US"/>
        </w:rPr>
        <w:fldChar w:fldCharType="end"/>
      </w:r>
      <w:r w:rsidR="0053686B">
        <w:rPr>
          <w:lang w:val="en-US"/>
        </w:rPr>
        <w:t xml:space="preserve">. That means that a reduction of the reservoir by itself might not be the only factor to have in mind </w:t>
      </w:r>
      <w:r w:rsidR="00EA56B5">
        <w:rPr>
          <w:lang w:val="en-US"/>
        </w:rPr>
        <w:t xml:space="preserve">in order </w:t>
      </w:r>
      <w:r w:rsidR="0053686B">
        <w:rPr>
          <w:lang w:val="en-US"/>
        </w:rPr>
        <w:t xml:space="preserve">to reach </w:t>
      </w:r>
      <w:r w:rsidR="00D360AA">
        <w:rPr>
          <w:lang w:val="en-US"/>
        </w:rPr>
        <w:t>eradication</w:t>
      </w:r>
      <w:r w:rsidR="00EA56B5">
        <w:rPr>
          <w:lang w:val="en-US"/>
        </w:rPr>
        <w:t>,</w:t>
      </w:r>
      <w:r w:rsidR="0053686B">
        <w:rPr>
          <w:lang w:val="en-US"/>
        </w:rPr>
        <w:t xml:space="preserve"> and </w:t>
      </w:r>
      <w:r w:rsidR="00EA56B5">
        <w:rPr>
          <w:lang w:val="en-US"/>
        </w:rPr>
        <w:t xml:space="preserve">it </w:t>
      </w:r>
      <w:r w:rsidR="00974022">
        <w:rPr>
          <w:lang w:val="en-US"/>
        </w:rPr>
        <w:t>could</w:t>
      </w:r>
      <w:r w:rsidR="009B7D83">
        <w:rPr>
          <w:lang w:val="en-US"/>
        </w:rPr>
        <w:t xml:space="preserve"> be necessary</w:t>
      </w:r>
      <w:r w:rsidR="00974022">
        <w:rPr>
          <w:lang w:val="en-US"/>
        </w:rPr>
        <w:t xml:space="preserve"> to add </w:t>
      </w:r>
      <w:r w:rsidR="0089338D">
        <w:rPr>
          <w:lang w:val="en-US"/>
        </w:rPr>
        <w:t xml:space="preserve">immunogenetic </w:t>
      </w:r>
      <w:r w:rsidR="0053686B">
        <w:rPr>
          <w:lang w:val="en-US"/>
        </w:rPr>
        <w:t xml:space="preserve">strategies </w:t>
      </w:r>
      <w:r w:rsidR="0089338D">
        <w:rPr>
          <w:lang w:val="en-US"/>
        </w:rPr>
        <w:t>t</w:t>
      </w:r>
      <w:r w:rsidR="0053686B">
        <w:rPr>
          <w:lang w:val="en-US"/>
        </w:rPr>
        <w:t xml:space="preserve">hat </w:t>
      </w:r>
      <w:r w:rsidR="0011202D">
        <w:rPr>
          <w:lang w:val="en-US"/>
        </w:rPr>
        <w:t xml:space="preserve">might </w:t>
      </w:r>
      <w:r w:rsidR="009B7D83">
        <w:rPr>
          <w:lang w:val="en-US"/>
        </w:rPr>
        <w:t>control possible residual virus persistent in the organism.</w:t>
      </w:r>
    </w:p>
    <w:p w14:paraId="0276BEF0" w14:textId="77777777" w:rsidR="00497625" w:rsidRDefault="00497625" w:rsidP="00CB5A3A">
      <w:pPr>
        <w:widowControl w:val="0"/>
        <w:autoSpaceDE w:val="0"/>
        <w:autoSpaceDN w:val="0"/>
        <w:adjustRightInd w:val="0"/>
        <w:spacing w:line="240" w:lineRule="auto"/>
        <w:jc w:val="both"/>
        <w:rPr>
          <w:lang w:val="en-US"/>
        </w:rPr>
      </w:pPr>
    </w:p>
    <w:p w14:paraId="71A81EE6" w14:textId="2A13263C" w:rsidR="00725F65" w:rsidRDefault="0089338D" w:rsidP="0002662D">
      <w:pPr>
        <w:widowControl w:val="0"/>
        <w:autoSpaceDE w:val="0"/>
        <w:autoSpaceDN w:val="0"/>
        <w:adjustRightInd w:val="0"/>
        <w:spacing w:line="240" w:lineRule="auto"/>
        <w:ind w:firstLine="708"/>
        <w:jc w:val="both"/>
        <w:rPr>
          <w:lang w:val="en-US"/>
        </w:rPr>
      </w:pPr>
      <w:r>
        <w:rPr>
          <w:lang w:val="en-US"/>
        </w:rPr>
        <w:t xml:space="preserve">Finally, the last critical event </w:t>
      </w:r>
      <w:r w:rsidR="00EA56B5">
        <w:rPr>
          <w:lang w:val="en-US"/>
        </w:rPr>
        <w:t xml:space="preserve">which </w:t>
      </w:r>
      <w:r>
        <w:rPr>
          <w:lang w:val="en-US"/>
        </w:rPr>
        <w:t>h</w:t>
      </w:r>
      <w:r w:rsidR="00EA56B5">
        <w:rPr>
          <w:lang w:val="en-US"/>
        </w:rPr>
        <w:t>as</w:t>
      </w:r>
      <w:r>
        <w:rPr>
          <w:lang w:val="en-US"/>
        </w:rPr>
        <w:t xml:space="preserve"> marked the road towards </w:t>
      </w:r>
      <w:r w:rsidR="00182435">
        <w:rPr>
          <w:lang w:val="en-US"/>
        </w:rPr>
        <w:t xml:space="preserve">the </w:t>
      </w:r>
      <w:r>
        <w:rPr>
          <w:lang w:val="en-US"/>
        </w:rPr>
        <w:t>HIV cure has been the description of two new cases of HIV remission in London and Dusseldorf</w:t>
      </w:r>
      <w:r w:rsidR="00725F65">
        <w:rPr>
          <w:lang w:val="en-US"/>
        </w:rPr>
        <w:t xml:space="preserve"> </w:t>
      </w:r>
      <w:r w:rsidR="00B00A9F">
        <w:rPr>
          <w:rStyle w:val="Refdenotaalpie"/>
          <w:lang w:val="en-US"/>
        </w:rPr>
        <w:fldChar w:fldCharType="begin" w:fldLock="1"/>
      </w:r>
      <w:r w:rsidR="00B00A9F">
        <w:rPr>
          <w:lang w:val="en-US"/>
        </w:rPr>
        <w:instrText>ADDIN CSL_CITATION {"citationItems":[{"id":"ITEM-1","itemData":{"author":[{"dropping-particle":"","family":"Jensen, B., Knops, E., Lübke, N., Wensing, AM., Martinez-Picado, J., Kaiser, R., Nijhuis, M., Salgado, M., Harrer, T., Heger, E., Eberhard, J., Hauber, I., Münk, C., Häussinger, D., Kobbe","given":"G.","non-dropping-particle":"","parse-names":false,"suffix":""}],"container-title":"CROI","id":"ITEM-1","issued":{"date-parts":[["2019"]]},"page":"March 4–7, 2019 | Seattle, Washington","title":"Analytic Treatment Interruption (ATI) after Allogeneic CCR5-d32 HSCT in 2013","type":"paper-conference"},"uris":["http://www.mendeley.com/documents/?uuid=edafc841-1a44-4a16-81c7-c6cb41a5eeb6"]},{"id":"ITEM-2","itemData":{"DOI":"10.1038/s41586-019-1027-4","ISSN":"14764687","abstract":"A cure for HIV-1 remains unattainable as only one case has been reported, a decade ago1,2. The individual—who is known as the ‘Berlin patient’—underwent two allogeneic haematopoietic stem-cell transplantation (HSCT) procedures using a donor with a homozygous mutation in the HIV coreceptor CCR5 (CCR5Δ32/Δ32) to treat his acute myeloid leukaemia. Total body irradiation was given with each HSCT. Notably, it is unclear which treatment or patient parameters contributed to this case of long-term HIV remission. Here we show that HIV-1 remission may be possible with a less aggressive and toxic approach. An adult infected with HIV-1 underwent allogeneic HSCT for Hodgkin’s lymphoma using cells from a CCR5Δ32/Δ32 donor. He experienced mild gut graft-versus-host disease. Antiretroviral therapy was interrupted 16 months after transplantation. HIV-1 remission has been maintained over a further 18 months. Plasma HIV-1 RNA has been undetectable at less than one copy per millilitre along with undetectable HIV-1 DNA in peripheral CD4 T lymphocytes. Quantitative viral outgrowth assays from peripheral CD4 T lymphocytes show no reactivatable virus using a total of 24 million resting CD4 T cells. CCR5-tropic, but not CXCR4-tropic, viruses were identified in HIV-1 DNA from CD4 T cells of the patient before the transplant. CD4 T cells isolated from peripheral blood after transplantation did not express CCR5 and were susceptible only to CXCR4-tropic virus ex vivo. HIV-1 Gag-specific CD4 and CD8 T cell responses were lost after transplantation, whereas cytomegalovirus-specific responses were detectable. Similarly, HIV-1-specific antibodies and avidities fell to levels comparable to those in the Berlin patient following transplantation. Although at 18 months after the interruption of treatment it is premature to conclude that this patient has been cured, these data suggest that a single allogeneic HSCT with homozygous CCR5Δ32 donor cells may be sufficient to achieve HIV-1 remission with reduced intensity conditioning and no irradiation, and the findings provide further support for the development of HIV-1 remission strategies based on preventing CCR5 expression.","author":[{"dropping-particle":"","family":"Gupta","given":"Ravindra K.","non-dropping-particle":"","parse-names":false,"suffix":""},{"dropping-particle":"","family":"Abdul-Jawad","given":"Sultan","non-dropping-particle":"","parse-names":false,"suffix":""},{"dropping-particle":"","family":"McCoy","given":"Laura E.","non-dropping-particle":"","parse-names":false,"suffix":""},{"dropping-particle":"","family":"Mok","given":"Hoi Ping","non-dropping-particle":"","parse-names":false,"suffix":""},{"dropping-particle":"","family":"Peppa","given":"Dimitra","non-dropping-particle":"","parse-names":false,"suffix":""},{"dropping-particle":"","family":"Salgado","given":"Maria","non-dropping-particle":"","parse-names":false,"suffix":""},{"dropping-particle":"","family":"Martinez-Picado","given":"Javier","non-dropping-particle":"","parse-names":false,"suffix":""},{"dropping-particle":"","family":"Nijhuis","given":"Monique","non-dropping-particle":"","parse-names":false,"suffix":""},{"dropping-particle":"","family":"Wensing","given":"Annemarie M.J. J.","non-dropping-particle":"","parse-names":false,"suffix":""},{"dropping-particle":"","family":"Lee","given":"Helen","non-dropping-particle":"","parse-names":false,"suffix":""},{"dropping-particle":"","family":"Grant","given":"Paul","non-dropping-particle":"","parse-names":false,"suffix":""},{"dropping-particle":"","family":"Nastouli","given":"Eleni","non-dropping-particle":"","parse-names":false,"suffix":""},{"dropping-particle":"","family":"Lambert","given":"Jonathan","non-dropping-particle":"","parse-names":false,"suffix":""},{"dropping-particle":"","family":"Pace","given":"Matthew","non-dropping-particle":"","parse-names":false,"suffix":""},{"dropping-particle":"","family":"Salasc","given":"Fanny","non-dropping-particle":"","parse-names":false,"suffix":""},{"dropping-particle":"","family":"Monit","given":"Christopher","non-dropping-particle":"","parse-names":false,"suffix":""},{"dropping-particle":"","family":"Innes","given":"Andrew J.","non-dropping-particle":"","parse-names":false,"suffix":""},{"dropping-particle":"","family":"Muir","given":"Luke","non-dropping-particle":"","parse-names":false,"suffix":""},{"dropping-particle":"","family":"Waters","given":"Laura","non-dropping-particle":"","parse-names":false,"suffix":""},{"dropping-particle":"","family":"Frater","given":"John","non-dropping-particle":"","parse-names":false,"suffix":""},{"dropping-particle":"","family":"Lever","given":"Andrew M.L. L.","non-dropping-particle":"","parse-names":false,"suffix":""},{"dropping-particle":"","family":"Edwards","given":"Simon G.","non-dropping-particle":"","parse-names":false,"suffix":""},{"dropping-particle":"","family":"Gabriel","given":"Ian H.","non-dropping-particle":"","parse-names":false,"suffix":""},{"dropping-particle":"","family":"Olavarria","given":"Eduardo","non-dropping-particle":"","parse-names":false,"suffix":""}],"container-title":"Nature","id":"ITEM-2","issue":"7751","issued":{"date-parts":[["2019","4","5"]]},"page":"244-248","publisher":"Springer US","title":"HIV-1 remission following CCR5Δ32/Δ32 haematopoietic stem-cell transplantation","type":"article-journal","volume":"568"},"uris":["http://www.mendeley.com/documents/?uuid=e68e4df3-aae3-4bc6-90ec-39363c34e301"]},{"id":"ITEM-3","itemData":{"DOI":"10.1016/S2352-3018(20)30069-2","ISSN":"23523018","PMID":"32169158","abstract":"BACKGROUND The London patient (participant 36 in the IciStem cohort) underwent allogeneic stem-cell transplantation with cells that did not express CCR5 (CCR5Δ32/Δ32); remission was reported at 18 months after analytical treatment interruption (ATI). Here, we present longer term data for this patient (up to 30 months after ATI), including sampling from diverse HIV-1 reservoir sites. METHODS We used ultrasensitive viral load assays of plasma, semen, and cerebrospinal fluid (CSF) samples to detect HIV-1 RNA. In gut biopsy samples and lymph-node tissue, cell-copy number and total HIV-1 DNA levels were quantified in multiple replicates, using droplet digital PCR (ddPCR) and quantitative real-time PCR. We also analysed the presence of intact proviral DNA using multiplex ddPCR targeting the packaging signal (ψ) and envelope (env). We did intracellular cytokine staining to measure HIV-1-specific T-cell responses. We used low-sensitive and low-avidity antibody assays to measure the humoral response to HIV-1. We predicted the probability of rebound using a mathematical model and inference approach. FINDINGS HIV-1 viral load in plasma remained undetectable in the London patient up to 30 months (last tested on March 4, 2020), using an assay with a detection limit of 1 copy per mL. The patient's CD4 count was 430 cells per μL (23·5% of total T cells) at 28 months. A very low-level positive signal for HIV-1 DNA was recorded in peripheral CD4 memory cells at 28 months. The viral load in semen was undetectable in both plasma (lower limit of detection [LLD] &lt;12 copies per mL) and cells (LLD 10 copies per 106 cells) at 21 months. CSF was within normal parameters at 25 months, with HIV-1 RNA below the detection limit (LLD 1 copy per mL). HIV-1 DNA by ddPCR was negative in rectum, caecum, and sigmoid colon and terminal ileum tissue samples at 22 months. Lymph-node tissue from axilla was positive for the long-terminal repeat (33 copies per 106 cells) and env (26·1 copies per 106 cells), negative for ψ and integrase, and negative by the intact proviral DNA assay, at 27 months. HIV-1-specific CD4 and CD8 T-cell responses have remained absent at 27 months. Low-avidity Env antibodies have continued to decline. Mathematical modelling suggests that the probability of remission for life (cure) is 98% in the context of 80% donor chimerism in total HIV target cells and greater than 99% probability of remission for life with 90% donor chimerism. INTERPRETATION The London patient has…","author":[{"dropping-particle":"","family":"Gupta","given":"Ravindra Kumar","non-dropping-particle":"","parse-names":false,"suffix":""},{"dropping-particle":"","family":"Peppa","given":"Dimitra","non-dropping-particle":"","parse-names":false,"suffix":""},{"dropping-particle":"","family":"Hill","given":"Alison L","non-dropping-particle":"","parse-names":false,"suffix":""},{"dropping-particle":"","family":"Gálvez","given":"Cristina","non-dropping-particle":"","parse-names":false,"suffix":""},{"dropping-particle":"","family":"Salgado","given":"Maria","non-dropping-particle":"","parse-names":false,"suffix":""},{"dropping-particle":"","family":"Pace","given":"Matthew","non-dropping-particle":"","parse-names":false,"suffix":""},{"dropping-particle":"","family":"McCoy","given":"Laura E","non-dropping-particle":"","parse-names":false,"suffix":""},{"dropping-particle":"","family":"Griffith","given":"Sarah A","non-dropping-particle":"","parse-names":false,"suffix":""},{"dropping-particle":"","family":"Thornhill","given":"John","non-dropping-particle":"","parse-names":false,"suffix":""},{"dropping-particle":"","family":"Alrubayyi","given":"Aljawharah","non-dropping-particle":"","parse-names":false,"suffix":""},{"dropping-particle":"","family":"Huyveneers","given":"Laura E P","non-dropping-particle":"","parse-names":false,"suffix":""},{"dropping-particle":"","family":"Nastouli","given":"Eleni","non-dropping-particle":"","parse-names":false,"suffix":""},{"dropping-particle":"","family":"Grant","given":"Paul","non-dropping-particle":"","parse-names":false,"suffix":""},{"dropping-particle":"","family":"Edwards","given":"Simon G","non-dropping-particle":"","parse-names":false,"suffix":""},{"dropping-particle":"","family":"Innes","given":"Andrew J","non-dropping-particle":"","parse-names":false,"suffix":""},{"dropping-particle":"","family":"Frater","given":"John","non-dropping-particle":"","parse-names":false,"suffix":""},{"dropping-particle":"","family":"Nijhuis","given":"Monique","non-dropping-particle":"","parse-names":false,"suffix":""},{"dropping-particle":"","family":"Wensing","given":"Anne Marie J","non-dropping-particle":"","parse-names":false,"suffix":""},{"dropping-particle":"","family":"Martinez-Picado","given":"Javier","non-dropping-particle":"","parse-names":false,"suffix":""},{"dropping-particle":"","family":"Olavarria","given":"Eduardo","non-dropping-particle":"","parse-names":false,"suffix":""}],"container-title":"The Lancet HIV","id":"ITEM-3","issued":{"date-parts":[["2020","3","9"]]},"title":"Evidence for HIV-1 cure after CCR5Δ32/Δ32 allogeneic haemopoietic stem-cell transplantation 30 months post analytical treatment interruption: a case report","type":"article-journal"},"uris":["http://www.mendeley.com/documents/?uuid=43f1fe4e-d12e-3397-9fe6-f09e01a3149f"]}],"mendeley":{"formattedCitation":"(Gupta et al. 2019, 2020; Jensen, B., Knops, E., Lübke, N., Wensing, AM., Martinez-Picado, J., Kaiser, R., Nijhuis, M., Salgado, M., Harrer, T., Heger, E., Eberhard, J., Hauber, I., Münk, C., Häussinger, D., Kobbe 2019)","manualFormatting":"(Gupta et al. 2019, 2020; Jensen, B. 2019)","plainTextFormattedCitation":"(Gupta et al. 2019, 2020; Jensen, B., Knops, E., Lübke, N., Wensing, AM., Martinez-Picado, J., Kaiser, R., Nijhuis, M., Salgado, M., Harrer, T., Heger, E., Eberhard, J., Hauber, I., Münk, C., Häussinger, D., Kobbe 2019)","previouslyFormattedCitation":"G. Jensen, B., Knops, E., Lübke, N., Wensing, AM., Martinez-Picado, J., Kaiser, R., Nijhuis, M., Salgado, M., Harrer, T., Heger, E., Eberhard, J., Hauber, I., Münk, C., Häussinger, D., Kobbe, ‘Analytic Treatment Interruption (ATI) after Allogeneic CCR5-D32 HSCT in 2013’, in &lt;i&gt;CROI&lt;/i&gt;, 2019, p. March 4–7, 2019 | Seattle, Washington; Ravindra K. Gupta and others, ‘HIV-1 Remission Following CCR5Δ32/Δ32 Haematopoietic Stem-Cell Transplantation’, &lt;i&gt;Nature&lt;/i&gt;, 568.7751 (2019), 244–48 &lt;https://doi.org/10.1038/s41586-019-1027-4&gt;; Ravindra Kumar Gupta and others, ‘Evidence for HIV-1 Cure after CCR5Δ32/Δ32 Allogeneic Haemopoietic Stem-Cell Transplantation 30 Months Post Analytical Treatment Interruption: A Case Report’, &lt;i&gt;The Lancet HIV&lt;/i&gt;, 2020 &lt;https://doi.org/10.1016/S2352-3018(20)30069-2&gt;."},"properties":{"noteIndex":0},"schema":"https://github.com/citation-style-language/schema/raw/master/csl-citation.json"}</w:instrText>
      </w:r>
      <w:r w:rsidR="00B00A9F">
        <w:rPr>
          <w:rStyle w:val="Refdenotaalpie"/>
          <w:lang w:val="en-US"/>
        </w:rPr>
        <w:fldChar w:fldCharType="separate"/>
      </w:r>
      <w:r w:rsidR="00B00A9F" w:rsidRPr="00E47908">
        <w:rPr>
          <w:i/>
          <w:noProof/>
          <w:lang w:val="en-US"/>
        </w:rPr>
        <w:t>(Gupta et al.</w:t>
      </w:r>
      <w:r w:rsidR="00E879E4" w:rsidRPr="00E47908">
        <w:rPr>
          <w:i/>
          <w:noProof/>
          <w:lang w:val="en-US"/>
        </w:rPr>
        <w:t>, Lancet HIV</w:t>
      </w:r>
      <w:r w:rsidR="00B00A9F" w:rsidRPr="00E47908">
        <w:rPr>
          <w:i/>
          <w:noProof/>
          <w:lang w:val="en-US"/>
        </w:rPr>
        <w:t xml:space="preserve"> 2020; Jensen</w:t>
      </w:r>
      <w:r w:rsidR="00E879E4" w:rsidRPr="00E47908">
        <w:rPr>
          <w:i/>
          <w:noProof/>
          <w:lang w:val="en-US"/>
        </w:rPr>
        <w:t xml:space="preserve"> et al., CROI</w:t>
      </w:r>
      <w:r w:rsidR="00B00A9F" w:rsidRPr="00E47908">
        <w:rPr>
          <w:i/>
          <w:noProof/>
          <w:lang w:val="en-US"/>
        </w:rPr>
        <w:t xml:space="preserve"> 2019</w:t>
      </w:r>
      <w:r w:rsidR="00B00A9F">
        <w:rPr>
          <w:noProof/>
          <w:lang w:val="en-US"/>
        </w:rPr>
        <w:t>)</w:t>
      </w:r>
      <w:r w:rsidR="00B00A9F">
        <w:rPr>
          <w:rStyle w:val="Refdenotaalpie"/>
          <w:lang w:val="en-US"/>
        </w:rPr>
        <w:fldChar w:fldCharType="end"/>
      </w:r>
      <w:r>
        <w:rPr>
          <w:lang w:val="en-US"/>
        </w:rPr>
        <w:t>. Those two cases have in common the CCR5</w:t>
      </w:r>
      <w:r w:rsidRPr="00265C5A">
        <w:rPr>
          <w:rFonts w:cs="Arial"/>
        </w:rPr>
        <w:t>Δ</w:t>
      </w:r>
      <w:r w:rsidRPr="007E725A">
        <w:rPr>
          <w:lang w:val="en-US"/>
        </w:rPr>
        <w:t>32</w:t>
      </w:r>
      <w:r>
        <w:rPr>
          <w:lang w:val="en-US"/>
        </w:rPr>
        <w:t xml:space="preserve"> mutated donor</w:t>
      </w:r>
      <w:r w:rsidR="00EA56B5">
        <w:rPr>
          <w:lang w:val="en-US"/>
        </w:rPr>
        <w:t xml:space="preserve"> with the Berlin Patient</w:t>
      </w:r>
      <w:r w:rsidR="00725F65">
        <w:rPr>
          <w:lang w:val="en-US"/>
        </w:rPr>
        <w:t xml:space="preserve">, </w:t>
      </w:r>
      <w:r w:rsidR="00EA56B5">
        <w:rPr>
          <w:lang w:val="en-US"/>
        </w:rPr>
        <w:t xml:space="preserve">an element </w:t>
      </w:r>
      <w:r w:rsidR="00E735A1">
        <w:rPr>
          <w:lang w:val="en-US"/>
        </w:rPr>
        <w:t>that</w:t>
      </w:r>
      <w:r w:rsidR="00EA56B5">
        <w:rPr>
          <w:lang w:val="en-US"/>
        </w:rPr>
        <w:t xml:space="preserve"> </w:t>
      </w:r>
      <w:r w:rsidR="00725F65">
        <w:rPr>
          <w:lang w:val="en-US"/>
        </w:rPr>
        <w:t xml:space="preserve">has </w:t>
      </w:r>
      <w:r w:rsidR="00EA56B5">
        <w:rPr>
          <w:lang w:val="en-US"/>
        </w:rPr>
        <w:t xml:space="preserve">been </w:t>
      </w:r>
      <w:r w:rsidR="00725F65">
        <w:rPr>
          <w:lang w:val="en-US"/>
        </w:rPr>
        <w:t>proved to be key in this process</w:t>
      </w:r>
      <w:r>
        <w:rPr>
          <w:lang w:val="en-US"/>
        </w:rPr>
        <w:t xml:space="preserve">. </w:t>
      </w:r>
      <w:r w:rsidR="00725F65">
        <w:rPr>
          <w:lang w:val="en-US"/>
        </w:rPr>
        <w:t xml:space="preserve">More than 10 years have been necessary to reproduce HIV eradication. </w:t>
      </w:r>
      <w:r w:rsidR="00EA56B5">
        <w:rPr>
          <w:lang w:val="en-US"/>
        </w:rPr>
        <w:t>A</w:t>
      </w:r>
      <w:r w:rsidR="002C0211">
        <w:rPr>
          <w:lang w:val="en-US"/>
        </w:rPr>
        <w:t xml:space="preserve"> combination of two factors</w:t>
      </w:r>
      <w:r w:rsidR="000458EA">
        <w:rPr>
          <w:lang w:val="en-US"/>
        </w:rPr>
        <w:t xml:space="preserve"> has caused this delay</w:t>
      </w:r>
      <w:r w:rsidR="002C0211">
        <w:rPr>
          <w:lang w:val="en-US"/>
        </w:rPr>
        <w:t xml:space="preserve">. First, the difficulty of finding CCR5 mutated donors, </w:t>
      </w:r>
      <w:r w:rsidR="000458EA">
        <w:rPr>
          <w:lang w:val="en-US"/>
        </w:rPr>
        <w:t>a characteristic which is</w:t>
      </w:r>
      <w:r w:rsidR="002C0211">
        <w:rPr>
          <w:lang w:val="en-US"/>
        </w:rPr>
        <w:t xml:space="preserve"> </w:t>
      </w:r>
      <w:r w:rsidR="00974022">
        <w:rPr>
          <w:lang w:val="en-US"/>
        </w:rPr>
        <w:t xml:space="preserve">present </w:t>
      </w:r>
      <w:r w:rsidR="002C0211">
        <w:rPr>
          <w:lang w:val="en-US"/>
        </w:rPr>
        <w:t xml:space="preserve">in </w:t>
      </w:r>
      <w:r w:rsidR="000458EA">
        <w:rPr>
          <w:lang w:val="en-US"/>
        </w:rPr>
        <w:t xml:space="preserve">only </w:t>
      </w:r>
      <w:r w:rsidR="002C0211">
        <w:rPr>
          <w:lang w:val="en-US"/>
        </w:rPr>
        <w:t xml:space="preserve">a 1% of the Caucasian population. Second, the high risk </w:t>
      </w:r>
      <w:r w:rsidR="00F06943">
        <w:rPr>
          <w:lang w:val="en-US"/>
        </w:rPr>
        <w:t>associated</w:t>
      </w:r>
      <w:r w:rsidR="000458EA">
        <w:rPr>
          <w:lang w:val="en-US"/>
        </w:rPr>
        <w:t xml:space="preserve"> with </w:t>
      </w:r>
      <w:r w:rsidR="002C0211">
        <w:rPr>
          <w:lang w:val="en-US"/>
        </w:rPr>
        <w:t xml:space="preserve">an allogeneic stem cell transplantation, </w:t>
      </w:r>
      <w:r w:rsidR="000458EA">
        <w:rPr>
          <w:lang w:val="en-US"/>
        </w:rPr>
        <w:t xml:space="preserve">which </w:t>
      </w:r>
      <w:r w:rsidR="002C0211">
        <w:rPr>
          <w:lang w:val="en-US"/>
        </w:rPr>
        <w:t>implies that only individuals with a hematological disease that requires this process will follow it</w:t>
      </w:r>
      <w:r w:rsidR="00D51855">
        <w:rPr>
          <w:lang w:val="en-US"/>
        </w:rPr>
        <w:t>.</w:t>
      </w:r>
      <w:r w:rsidR="002C0211">
        <w:rPr>
          <w:lang w:val="en-US"/>
        </w:rPr>
        <w:t xml:space="preserve"> In </w:t>
      </w:r>
      <w:r w:rsidR="000458EA">
        <w:rPr>
          <w:lang w:val="en-US"/>
        </w:rPr>
        <w:t xml:space="preserve">these </w:t>
      </w:r>
      <w:r w:rsidR="00D51855">
        <w:rPr>
          <w:lang w:val="en-US"/>
        </w:rPr>
        <w:t>times</w:t>
      </w:r>
      <w:r w:rsidR="002C0211">
        <w:rPr>
          <w:lang w:val="en-US"/>
        </w:rPr>
        <w:t xml:space="preserve"> when the </w:t>
      </w:r>
      <w:proofErr w:type="spellStart"/>
      <w:r w:rsidR="002C0211">
        <w:rPr>
          <w:lang w:val="en-US"/>
        </w:rPr>
        <w:t>cART</w:t>
      </w:r>
      <w:proofErr w:type="spellEnd"/>
      <w:r w:rsidR="002C0211">
        <w:rPr>
          <w:lang w:val="en-US"/>
        </w:rPr>
        <w:t xml:space="preserve"> is safe and well tolerated, this kind of approach </w:t>
      </w:r>
      <w:r w:rsidR="000458EA">
        <w:rPr>
          <w:lang w:val="en-US"/>
        </w:rPr>
        <w:t xml:space="preserve">may never </w:t>
      </w:r>
      <w:r w:rsidR="002C0211">
        <w:rPr>
          <w:lang w:val="en-US"/>
        </w:rPr>
        <w:t xml:space="preserve">be applied </w:t>
      </w:r>
      <w:r w:rsidR="00E735A1">
        <w:rPr>
          <w:lang w:val="en-US"/>
        </w:rPr>
        <w:t>to the majority of people living with HIV</w:t>
      </w:r>
      <w:r w:rsidR="002C0211">
        <w:rPr>
          <w:lang w:val="en-US"/>
        </w:rPr>
        <w:t xml:space="preserve">. However, </w:t>
      </w:r>
      <w:r w:rsidR="00E735A1">
        <w:rPr>
          <w:lang w:val="en-US"/>
        </w:rPr>
        <w:t xml:space="preserve">it is of utmost importance to continue working for the deeply </w:t>
      </w:r>
      <w:r w:rsidR="00182435">
        <w:rPr>
          <w:lang w:val="en-US"/>
        </w:rPr>
        <w:t>knowledge of the main factors necessary for HIV eradication and later be able to mimic them, in safer strategies that can be applied for all the people living with HIV.</w:t>
      </w:r>
    </w:p>
    <w:p w14:paraId="59B6603A" w14:textId="77777777" w:rsidR="009B7D83" w:rsidRDefault="009B7D83" w:rsidP="00CB5A3A">
      <w:pPr>
        <w:widowControl w:val="0"/>
        <w:autoSpaceDE w:val="0"/>
        <w:autoSpaceDN w:val="0"/>
        <w:adjustRightInd w:val="0"/>
        <w:spacing w:line="240" w:lineRule="auto"/>
        <w:jc w:val="both"/>
        <w:rPr>
          <w:lang w:val="en-US"/>
        </w:rPr>
      </w:pPr>
    </w:p>
    <w:p w14:paraId="449688E1" w14:textId="77777777" w:rsidR="00B04AD2" w:rsidRPr="0002662D" w:rsidRDefault="00B04AD2" w:rsidP="0002662D">
      <w:pPr>
        <w:widowControl w:val="0"/>
        <w:autoSpaceDE w:val="0"/>
        <w:autoSpaceDN w:val="0"/>
        <w:adjustRightInd w:val="0"/>
        <w:spacing w:line="240" w:lineRule="auto"/>
        <w:jc w:val="right"/>
        <w:rPr>
          <w:b/>
          <w:bCs/>
          <w:i/>
          <w:sz w:val="24"/>
          <w:szCs w:val="24"/>
          <w:lang w:val="en-US"/>
        </w:rPr>
      </w:pPr>
      <w:r w:rsidRPr="0002662D">
        <w:rPr>
          <w:b/>
          <w:bCs/>
          <w:i/>
          <w:sz w:val="24"/>
          <w:szCs w:val="24"/>
          <w:lang w:val="en-US"/>
        </w:rPr>
        <w:t>María Salgado PhD.</w:t>
      </w:r>
    </w:p>
    <w:p w14:paraId="205B7275" w14:textId="77777777" w:rsidR="002067BC" w:rsidRPr="004A0BB9" w:rsidRDefault="002067BC" w:rsidP="0002662D">
      <w:pPr>
        <w:widowControl w:val="0"/>
        <w:autoSpaceDE w:val="0"/>
        <w:autoSpaceDN w:val="0"/>
        <w:adjustRightInd w:val="0"/>
        <w:spacing w:after="0" w:line="276" w:lineRule="auto"/>
        <w:jc w:val="right"/>
        <w:rPr>
          <w:i/>
          <w:lang w:val="en-US"/>
        </w:rPr>
      </w:pPr>
      <w:r w:rsidRPr="004A0BB9">
        <w:rPr>
          <w:i/>
          <w:lang w:val="en-US"/>
        </w:rPr>
        <w:t xml:space="preserve">AIDS Research Institute </w:t>
      </w:r>
      <w:proofErr w:type="spellStart"/>
      <w:r w:rsidRPr="004A0BB9">
        <w:rPr>
          <w:i/>
          <w:lang w:val="en-US"/>
        </w:rPr>
        <w:t>IrsiCaixa</w:t>
      </w:r>
      <w:proofErr w:type="spellEnd"/>
    </w:p>
    <w:p w14:paraId="6F42C107" w14:textId="77777777" w:rsidR="002067BC" w:rsidRPr="004A0BB9" w:rsidRDefault="002067BC" w:rsidP="0002662D">
      <w:pPr>
        <w:widowControl w:val="0"/>
        <w:autoSpaceDE w:val="0"/>
        <w:autoSpaceDN w:val="0"/>
        <w:adjustRightInd w:val="0"/>
        <w:spacing w:after="0" w:line="276" w:lineRule="auto"/>
        <w:jc w:val="right"/>
        <w:rPr>
          <w:i/>
          <w:lang w:val="en-US"/>
        </w:rPr>
      </w:pPr>
      <w:r w:rsidRPr="004A0BB9">
        <w:rPr>
          <w:i/>
          <w:lang w:val="en-US"/>
        </w:rPr>
        <w:t xml:space="preserve">Hospital Germans </w:t>
      </w:r>
      <w:proofErr w:type="spellStart"/>
      <w:r w:rsidRPr="004A0BB9">
        <w:rPr>
          <w:i/>
          <w:lang w:val="en-US"/>
        </w:rPr>
        <w:t>Trias</w:t>
      </w:r>
      <w:proofErr w:type="spellEnd"/>
      <w:r w:rsidRPr="004A0BB9">
        <w:rPr>
          <w:i/>
          <w:lang w:val="en-US"/>
        </w:rPr>
        <w:t xml:space="preserve"> i Pujol</w:t>
      </w:r>
    </w:p>
    <w:p w14:paraId="5BB8F714" w14:textId="77777777" w:rsidR="00B00A9F" w:rsidRPr="00E47908" w:rsidRDefault="00B04AD2" w:rsidP="0002662D">
      <w:pPr>
        <w:widowControl w:val="0"/>
        <w:autoSpaceDE w:val="0"/>
        <w:autoSpaceDN w:val="0"/>
        <w:adjustRightInd w:val="0"/>
        <w:spacing w:line="276" w:lineRule="auto"/>
        <w:jc w:val="right"/>
        <w:rPr>
          <w:i/>
        </w:rPr>
      </w:pPr>
      <w:r w:rsidRPr="00E47908">
        <w:rPr>
          <w:i/>
        </w:rPr>
        <w:t>Contact: msalgado@irsicaixa.es</w:t>
      </w:r>
    </w:p>
    <w:p w14:paraId="61EBAB41" w14:textId="77777777" w:rsidR="002F4F81" w:rsidRPr="00E47908" w:rsidRDefault="002F4F81" w:rsidP="00CB5A3A">
      <w:pPr>
        <w:widowControl w:val="0"/>
        <w:autoSpaceDE w:val="0"/>
        <w:autoSpaceDN w:val="0"/>
        <w:adjustRightInd w:val="0"/>
        <w:spacing w:line="240" w:lineRule="auto"/>
        <w:jc w:val="both"/>
      </w:pPr>
    </w:p>
    <w:p w14:paraId="2915D985" w14:textId="77777777" w:rsidR="00F84A10" w:rsidRPr="00E47908" w:rsidRDefault="00F84A10" w:rsidP="00CB5A3A">
      <w:pPr>
        <w:widowControl w:val="0"/>
        <w:autoSpaceDE w:val="0"/>
        <w:autoSpaceDN w:val="0"/>
        <w:adjustRightInd w:val="0"/>
        <w:spacing w:line="240" w:lineRule="auto"/>
        <w:jc w:val="both"/>
        <w:rPr>
          <w:rFonts w:ascii="Calibri" w:hAnsi="Calibri" w:cs="Calibri"/>
          <w:noProof/>
        </w:rPr>
      </w:pPr>
    </w:p>
    <w:p w14:paraId="4646954A" w14:textId="77777777" w:rsidR="00B00A9F" w:rsidRPr="00E47908" w:rsidRDefault="00B00A9F" w:rsidP="00CB5A3A">
      <w:pPr>
        <w:widowControl w:val="0"/>
        <w:autoSpaceDE w:val="0"/>
        <w:autoSpaceDN w:val="0"/>
        <w:adjustRightInd w:val="0"/>
        <w:spacing w:line="240" w:lineRule="auto"/>
        <w:jc w:val="both"/>
        <w:rPr>
          <w:rFonts w:ascii="Calibri" w:hAnsi="Calibri" w:cs="Calibri"/>
          <w:noProof/>
        </w:rPr>
      </w:pPr>
    </w:p>
    <w:p w14:paraId="1CDA06C9" w14:textId="77777777" w:rsidR="00B00A9F" w:rsidRPr="00E47908" w:rsidRDefault="00B00A9F" w:rsidP="00CB5A3A">
      <w:pPr>
        <w:widowControl w:val="0"/>
        <w:autoSpaceDE w:val="0"/>
        <w:autoSpaceDN w:val="0"/>
        <w:adjustRightInd w:val="0"/>
        <w:spacing w:line="240" w:lineRule="auto"/>
        <w:jc w:val="both"/>
        <w:rPr>
          <w:rFonts w:ascii="Calibri" w:hAnsi="Calibri" w:cs="Calibri"/>
          <w:noProof/>
        </w:rPr>
      </w:pPr>
    </w:p>
    <w:p w14:paraId="73430AC2" w14:textId="77777777" w:rsidR="00F84A10" w:rsidRPr="00E47908" w:rsidRDefault="00F84A10" w:rsidP="00CB5A3A">
      <w:pPr>
        <w:widowControl w:val="0"/>
        <w:autoSpaceDE w:val="0"/>
        <w:autoSpaceDN w:val="0"/>
        <w:adjustRightInd w:val="0"/>
        <w:spacing w:line="240" w:lineRule="auto"/>
        <w:jc w:val="both"/>
      </w:pPr>
    </w:p>
    <w:p w14:paraId="6E00A817" w14:textId="77777777" w:rsidR="00B857C2" w:rsidRPr="00E47908" w:rsidRDefault="00B857C2" w:rsidP="00CB5A3A">
      <w:pPr>
        <w:widowControl w:val="0"/>
        <w:autoSpaceDE w:val="0"/>
        <w:autoSpaceDN w:val="0"/>
        <w:adjustRightInd w:val="0"/>
        <w:spacing w:line="240" w:lineRule="auto"/>
        <w:jc w:val="both"/>
      </w:pPr>
    </w:p>
    <w:p w14:paraId="2A3D5EB0" w14:textId="77777777" w:rsidR="00B857C2" w:rsidRPr="00E47908" w:rsidRDefault="00B857C2" w:rsidP="00CB5A3A">
      <w:pPr>
        <w:widowControl w:val="0"/>
        <w:autoSpaceDE w:val="0"/>
        <w:autoSpaceDN w:val="0"/>
        <w:adjustRightInd w:val="0"/>
        <w:spacing w:line="240" w:lineRule="auto"/>
        <w:jc w:val="both"/>
      </w:pPr>
    </w:p>
    <w:p w14:paraId="0F6641CF" w14:textId="77777777" w:rsidR="00B857C2" w:rsidRPr="00E47908" w:rsidRDefault="00B857C2" w:rsidP="00CB5A3A">
      <w:pPr>
        <w:widowControl w:val="0"/>
        <w:autoSpaceDE w:val="0"/>
        <w:autoSpaceDN w:val="0"/>
        <w:adjustRightInd w:val="0"/>
        <w:spacing w:line="240" w:lineRule="auto"/>
        <w:jc w:val="both"/>
      </w:pPr>
    </w:p>
    <w:p w14:paraId="60F75AB2" w14:textId="77777777" w:rsidR="000E0720" w:rsidRPr="00E47908" w:rsidRDefault="000E0720" w:rsidP="00CB5A3A">
      <w:pPr>
        <w:widowControl w:val="0"/>
        <w:autoSpaceDE w:val="0"/>
        <w:autoSpaceDN w:val="0"/>
        <w:adjustRightInd w:val="0"/>
        <w:spacing w:line="240" w:lineRule="auto"/>
        <w:jc w:val="both"/>
        <w:rPr>
          <w:rFonts w:ascii="Calibri" w:hAnsi="Calibri" w:cs="Calibri"/>
          <w:noProof/>
        </w:rPr>
      </w:pPr>
    </w:p>
    <w:p w14:paraId="0C5F36DC" w14:textId="77777777" w:rsidR="00287FAC" w:rsidRPr="00E47908" w:rsidRDefault="00287FAC" w:rsidP="00CB5A3A">
      <w:pPr>
        <w:widowControl w:val="0"/>
        <w:autoSpaceDE w:val="0"/>
        <w:autoSpaceDN w:val="0"/>
        <w:adjustRightInd w:val="0"/>
        <w:spacing w:line="240" w:lineRule="auto"/>
        <w:jc w:val="both"/>
        <w:rPr>
          <w:rFonts w:cs="Arial"/>
          <w:sz w:val="24"/>
          <w:szCs w:val="24"/>
        </w:rPr>
      </w:pPr>
    </w:p>
    <w:p w14:paraId="3BC84162" w14:textId="77777777" w:rsidR="008E3830" w:rsidRPr="00E47908" w:rsidRDefault="008E3830" w:rsidP="00CB5A3A">
      <w:pPr>
        <w:widowControl w:val="0"/>
        <w:autoSpaceDE w:val="0"/>
        <w:autoSpaceDN w:val="0"/>
        <w:adjustRightInd w:val="0"/>
        <w:spacing w:line="240" w:lineRule="auto"/>
        <w:ind w:left="640" w:hanging="640"/>
        <w:jc w:val="both"/>
        <w:rPr>
          <w:rFonts w:cs="Arial"/>
          <w:szCs w:val="24"/>
        </w:rPr>
      </w:pPr>
    </w:p>
    <w:p w14:paraId="0C810D91" w14:textId="77777777" w:rsidR="008E3830" w:rsidRPr="00E47908" w:rsidRDefault="008E3830" w:rsidP="00CB5A3A">
      <w:pPr>
        <w:widowControl w:val="0"/>
        <w:autoSpaceDE w:val="0"/>
        <w:autoSpaceDN w:val="0"/>
        <w:adjustRightInd w:val="0"/>
        <w:spacing w:line="240" w:lineRule="auto"/>
        <w:ind w:left="640" w:hanging="640"/>
        <w:jc w:val="both"/>
        <w:rPr>
          <w:rFonts w:cs="Arial"/>
          <w:szCs w:val="24"/>
        </w:rPr>
      </w:pPr>
    </w:p>
    <w:sectPr w:rsidR="008E3830" w:rsidRPr="00E4790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E4D2" w14:textId="77777777" w:rsidR="00FB7B8F" w:rsidRDefault="00FB7B8F" w:rsidP="0089338D">
      <w:pPr>
        <w:spacing w:after="0" w:line="240" w:lineRule="auto"/>
      </w:pPr>
      <w:r>
        <w:separator/>
      </w:r>
    </w:p>
  </w:endnote>
  <w:endnote w:type="continuationSeparator" w:id="0">
    <w:p w14:paraId="6ACD9F1C" w14:textId="77777777" w:rsidR="00FB7B8F" w:rsidRDefault="00FB7B8F" w:rsidP="0089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9EEBC" w14:textId="77777777" w:rsidR="00FB7B8F" w:rsidRDefault="00FB7B8F" w:rsidP="0089338D">
      <w:pPr>
        <w:spacing w:after="0" w:line="240" w:lineRule="auto"/>
      </w:pPr>
      <w:r>
        <w:separator/>
      </w:r>
    </w:p>
  </w:footnote>
  <w:footnote w:type="continuationSeparator" w:id="0">
    <w:p w14:paraId="6C5E598A" w14:textId="77777777" w:rsidR="00FB7B8F" w:rsidRDefault="00FB7B8F" w:rsidP="00893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81"/>
    <w:rsid w:val="00016BF9"/>
    <w:rsid w:val="0002580D"/>
    <w:rsid w:val="0002662D"/>
    <w:rsid w:val="00032906"/>
    <w:rsid w:val="000458EA"/>
    <w:rsid w:val="000B3700"/>
    <w:rsid w:val="000E0720"/>
    <w:rsid w:val="0011202D"/>
    <w:rsid w:val="00167585"/>
    <w:rsid w:val="00182435"/>
    <w:rsid w:val="002067BC"/>
    <w:rsid w:val="002357DC"/>
    <w:rsid w:val="00260D46"/>
    <w:rsid w:val="00287FAC"/>
    <w:rsid w:val="002A4269"/>
    <w:rsid w:val="002B253E"/>
    <w:rsid w:val="002C0211"/>
    <w:rsid w:val="002F4F81"/>
    <w:rsid w:val="00373C5B"/>
    <w:rsid w:val="00381C10"/>
    <w:rsid w:val="00491AB0"/>
    <w:rsid w:val="00493704"/>
    <w:rsid w:val="00497625"/>
    <w:rsid w:val="004A0BB9"/>
    <w:rsid w:val="004C09E2"/>
    <w:rsid w:val="004C7C70"/>
    <w:rsid w:val="005003FD"/>
    <w:rsid w:val="005356F6"/>
    <w:rsid w:val="0053686B"/>
    <w:rsid w:val="005B3226"/>
    <w:rsid w:val="00604CA5"/>
    <w:rsid w:val="00652C55"/>
    <w:rsid w:val="00680A20"/>
    <w:rsid w:val="006D7CB7"/>
    <w:rsid w:val="00725F65"/>
    <w:rsid w:val="007473EF"/>
    <w:rsid w:val="007E725A"/>
    <w:rsid w:val="007F3181"/>
    <w:rsid w:val="007F36CB"/>
    <w:rsid w:val="00814C2C"/>
    <w:rsid w:val="008277C9"/>
    <w:rsid w:val="008365B3"/>
    <w:rsid w:val="0089338D"/>
    <w:rsid w:val="008C0518"/>
    <w:rsid w:val="008C3F5C"/>
    <w:rsid w:val="008D3B36"/>
    <w:rsid w:val="008E3830"/>
    <w:rsid w:val="009053EC"/>
    <w:rsid w:val="00967985"/>
    <w:rsid w:val="00974022"/>
    <w:rsid w:val="009B7D83"/>
    <w:rsid w:val="00A56CAC"/>
    <w:rsid w:val="00A6612E"/>
    <w:rsid w:val="00A7325E"/>
    <w:rsid w:val="00A91730"/>
    <w:rsid w:val="00AF0C77"/>
    <w:rsid w:val="00B00A9F"/>
    <w:rsid w:val="00B04AD2"/>
    <w:rsid w:val="00B85306"/>
    <w:rsid w:val="00B857C2"/>
    <w:rsid w:val="00BE16B5"/>
    <w:rsid w:val="00C26FD3"/>
    <w:rsid w:val="00C62EE0"/>
    <w:rsid w:val="00CA0A05"/>
    <w:rsid w:val="00CB5A3A"/>
    <w:rsid w:val="00CC7F24"/>
    <w:rsid w:val="00CE3B1C"/>
    <w:rsid w:val="00CF28E6"/>
    <w:rsid w:val="00D360AA"/>
    <w:rsid w:val="00D51855"/>
    <w:rsid w:val="00D854F0"/>
    <w:rsid w:val="00D9163E"/>
    <w:rsid w:val="00DA7E13"/>
    <w:rsid w:val="00DB7B87"/>
    <w:rsid w:val="00DE1682"/>
    <w:rsid w:val="00DF1381"/>
    <w:rsid w:val="00E10C0F"/>
    <w:rsid w:val="00E27B15"/>
    <w:rsid w:val="00E47908"/>
    <w:rsid w:val="00E5349E"/>
    <w:rsid w:val="00E735A1"/>
    <w:rsid w:val="00E879E4"/>
    <w:rsid w:val="00EA56B5"/>
    <w:rsid w:val="00F06943"/>
    <w:rsid w:val="00F50B3D"/>
    <w:rsid w:val="00F84A10"/>
    <w:rsid w:val="00F97E6C"/>
    <w:rsid w:val="00FA5A4A"/>
    <w:rsid w:val="00FB7B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4A8C1"/>
  <w15:docId w15:val="{D1214ABA-10B7-4E61-A446-A1D87166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933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338D"/>
    <w:rPr>
      <w:sz w:val="20"/>
      <w:szCs w:val="20"/>
    </w:rPr>
  </w:style>
  <w:style w:type="character" w:styleId="Refdenotaalpie">
    <w:name w:val="footnote reference"/>
    <w:basedOn w:val="Fuentedeprrafopredeter"/>
    <w:uiPriority w:val="99"/>
    <w:semiHidden/>
    <w:unhideWhenUsed/>
    <w:rsid w:val="0089338D"/>
    <w:rPr>
      <w:vertAlign w:val="superscript"/>
    </w:rPr>
  </w:style>
  <w:style w:type="character" w:styleId="Refdecomentario">
    <w:name w:val="annotation reference"/>
    <w:basedOn w:val="Fuentedeprrafopredeter"/>
    <w:uiPriority w:val="99"/>
    <w:semiHidden/>
    <w:unhideWhenUsed/>
    <w:rsid w:val="00E5349E"/>
    <w:rPr>
      <w:sz w:val="16"/>
      <w:szCs w:val="16"/>
    </w:rPr>
  </w:style>
  <w:style w:type="paragraph" w:styleId="Textocomentario">
    <w:name w:val="annotation text"/>
    <w:basedOn w:val="Normal"/>
    <w:link w:val="TextocomentarioCar"/>
    <w:uiPriority w:val="99"/>
    <w:semiHidden/>
    <w:unhideWhenUsed/>
    <w:rsid w:val="00E534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49E"/>
    <w:rPr>
      <w:sz w:val="20"/>
      <w:szCs w:val="20"/>
    </w:rPr>
  </w:style>
  <w:style w:type="paragraph" w:styleId="Asuntodelcomentario">
    <w:name w:val="annotation subject"/>
    <w:basedOn w:val="Textocomentario"/>
    <w:next w:val="Textocomentario"/>
    <w:link w:val="AsuntodelcomentarioCar"/>
    <w:uiPriority w:val="99"/>
    <w:semiHidden/>
    <w:unhideWhenUsed/>
    <w:rsid w:val="00E5349E"/>
    <w:rPr>
      <w:b/>
      <w:bCs/>
    </w:rPr>
  </w:style>
  <w:style w:type="character" w:customStyle="1" w:styleId="AsuntodelcomentarioCar">
    <w:name w:val="Asunto del comentario Car"/>
    <w:basedOn w:val="TextocomentarioCar"/>
    <w:link w:val="Asuntodelcomentario"/>
    <w:uiPriority w:val="99"/>
    <w:semiHidden/>
    <w:rsid w:val="00E5349E"/>
    <w:rPr>
      <w:b/>
      <w:bCs/>
      <w:sz w:val="20"/>
      <w:szCs w:val="20"/>
    </w:rPr>
  </w:style>
  <w:style w:type="paragraph" w:styleId="Textodeglobo">
    <w:name w:val="Balloon Text"/>
    <w:basedOn w:val="Normal"/>
    <w:link w:val="TextodegloboCar"/>
    <w:uiPriority w:val="99"/>
    <w:semiHidden/>
    <w:unhideWhenUsed/>
    <w:rsid w:val="00E534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059067">
      <w:bodyDiv w:val="1"/>
      <w:marLeft w:val="0"/>
      <w:marRight w:val="0"/>
      <w:marTop w:val="0"/>
      <w:marBottom w:val="0"/>
      <w:divBdr>
        <w:top w:val="none" w:sz="0" w:space="0" w:color="auto"/>
        <w:left w:val="none" w:sz="0" w:space="0" w:color="auto"/>
        <w:bottom w:val="none" w:sz="0" w:space="0" w:color="auto"/>
        <w:right w:val="none" w:sz="0" w:space="0" w:color="auto"/>
      </w:divBdr>
    </w:div>
    <w:div w:id="1020354596">
      <w:bodyDiv w:val="1"/>
      <w:marLeft w:val="0"/>
      <w:marRight w:val="0"/>
      <w:marTop w:val="0"/>
      <w:marBottom w:val="0"/>
      <w:divBdr>
        <w:top w:val="none" w:sz="0" w:space="0" w:color="auto"/>
        <w:left w:val="none" w:sz="0" w:space="0" w:color="auto"/>
        <w:bottom w:val="none" w:sz="0" w:space="0" w:color="auto"/>
        <w:right w:val="none" w:sz="0" w:space="0" w:color="auto"/>
      </w:divBdr>
    </w:div>
    <w:div w:id="20387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D45E-9497-8E4E-BDE5-C5451951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12290</Words>
  <Characters>67598</Characters>
  <Application>Microsoft Office Word</Application>
  <DocSecurity>0</DocSecurity>
  <Lines>563</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IrsiCaixa</Company>
  <LinksUpToDate>false</LinksUpToDate>
  <CharactersWithSpaces>79729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Salgado</dc:creator>
  <cp:keywords/>
  <dc:description/>
  <cp:lastModifiedBy>Nina Negre</cp:lastModifiedBy>
  <cp:revision>8</cp:revision>
  <cp:lastPrinted>2020-10-01T11:27:00Z</cp:lastPrinted>
  <dcterms:created xsi:type="dcterms:W3CDTF">2020-10-11T11:36:00Z</dcterms:created>
  <dcterms:modified xsi:type="dcterms:W3CDTF">2020-10-11T12:12:00Z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1faf7e33-5809-3b9d-a91c-4b020c3c0264</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http://www.zotero.org/styles/clinical-infectious-diseases</vt:lpwstr>
  </property>
  <property fmtid="{D5CDD505-2E9C-101B-9397-08002B2CF9AE}" pid="12" name="Mendeley Recent Style Name 3_1">
    <vt:lpwstr>Clinical Infectious Diseases</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http://www.zotero.org/styles/nature-medicine</vt:lpwstr>
  </property>
  <property fmtid="{D5CDD505-2E9C-101B-9397-08002B2CF9AE}" pid="20" name="Mendeley Recent Style Name 7_1">
    <vt:lpwstr>Nature Medicine</vt:lpwstr>
  </property>
  <property fmtid="{D5CDD505-2E9C-101B-9397-08002B2CF9AE}" pid="21" name="Mendeley Recent Style Id 8_1">
    <vt:lpwstr>http://www.zotero.org/styles/nature-protocols</vt:lpwstr>
  </property>
  <property fmtid="{D5CDD505-2E9C-101B-9397-08002B2CF9AE}" pid="22" name="Mendeley Recent Style Name 8_1">
    <vt:lpwstr>Nature Protocols</vt:lpwstr>
  </property>
  <property fmtid="{D5CDD505-2E9C-101B-9397-08002B2CF9AE}" pid="23" name="Mendeley Recent Style Id 9_1">
    <vt:lpwstr>http://www.zotero.org/styles/retrovirology</vt:lpwstr>
  </property>
  <property fmtid="{D5CDD505-2E9C-101B-9397-08002B2CF9AE}" pid="24" name="Mendeley Recent Style Name 9_1">
    <vt:lpwstr>Retrovirology</vt:lpwstr>
  </property>
</Properties>
</file>